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F7" w:rsidRPr="00A95A6B" w:rsidRDefault="00A83BF7" w:rsidP="00A83BF7">
      <w:pPr>
        <w:rPr>
          <w:rFonts w:ascii="Times New Roman" w:hAnsi="Times New Roman" w:cs="Times New Roman"/>
          <w:b/>
          <w:sz w:val="28"/>
          <w:szCs w:val="28"/>
        </w:rPr>
      </w:pPr>
      <w:r>
        <w:rPr>
          <w:rFonts w:ascii="Times New Roman" w:hAnsi="Times New Roman" w:cs="Times New Roman"/>
          <w:b/>
          <w:bCs/>
          <w:sz w:val="28"/>
          <w:szCs w:val="28"/>
        </w:rPr>
        <w:t xml:space="preserve">Touro Libraries User Satisfaction Survey </w:t>
      </w:r>
      <w:r w:rsidRPr="00A95A6B">
        <w:rPr>
          <w:rFonts w:ascii="Times New Roman" w:hAnsi="Times New Roman" w:cs="Times New Roman"/>
          <w:b/>
          <w:bCs/>
          <w:sz w:val="28"/>
          <w:szCs w:val="28"/>
        </w:rPr>
        <w:t>201</w:t>
      </w:r>
      <w:r>
        <w:rPr>
          <w:rFonts w:ascii="Times New Roman" w:hAnsi="Times New Roman" w:cs="Times New Roman"/>
          <w:b/>
          <w:bCs/>
          <w:sz w:val="28"/>
          <w:szCs w:val="28"/>
        </w:rPr>
        <w:t>3</w:t>
      </w:r>
      <w:r w:rsidRPr="00A95A6B">
        <w:rPr>
          <w:rFonts w:ascii="Times New Roman" w:hAnsi="Times New Roman" w:cs="Times New Roman"/>
          <w:b/>
          <w:bCs/>
          <w:sz w:val="28"/>
          <w:szCs w:val="28"/>
        </w:rPr>
        <w:t>: Summary of Results</w:t>
      </w:r>
      <w:r w:rsidRPr="00A95A6B">
        <w:rPr>
          <w:rFonts w:ascii="Times New Roman" w:hAnsi="Times New Roman" w:cs="Times New Roman"/>
          <w:b/>
          <w:sz w:val="28"/>
          <w:szCs w:val="28"/>
        </w:rPr>
        <w:t xml:space="preserve"> </w:t>
      </w:r>
    </w:p>
    <w:p w:rsidR="00A83BF7" w:rsidRDefault="00A83BF7" w:rsidP="00A83BF7">
      <w:pPr>
        <w:spacing w:line="360" w:lineRule="auto"/>
        <w:rPr>
          <w:rFonts w:ascii="Times New Roman" w:hAnsi="Times New Roman" w:cs="Times New Roman"/>
          <w:sz w:val="28"/>
          <w:szCs w:val="24"/>
        </w:rPr>
      </w:pPr>
      <w:r w:rsidRPr="00412D35">
        <w:rPr>
          <w:rFonts w:ascii="Times New Roman" w:hAnsi="Times New Roman" w:cs="Times New Roman"/>
          <w:sz w:val="28"/>
          <w:szCs w:val="24"/>
        </w:rPr>
        <w:t>A survey to assess Touro College faculty and student library satisfaction was conducte</w:t>
      </w:r>
      <w:r>
        <w:rPr>
          <w:rFonts w:ascii="Times New Roman" w:hAnsi="Times New Roman" w:cs="Times New Roman"/>
          <w:sz w:val="28"/>
          <w:szCs w:val="24"/>
        </w:rPr>
        <w:t>d for two weeks in December 2013</w:t>
      </w:r>
      <w:r w:rsidRPr="00412D35">
        <w:rPr>
          <w:rFonts w:ascii="Times New Roman" w:hAnsi="Times New Roman" w:cs="Times New Roman"/>
          <w:sz w:val="28"/>
          <w:szCs w:val="24"/>
        </w:rPr>
        <w:t xml:space="preserve">.  The survey was conducted using a web-based instrument accessed from the Library’s homepage. In total, the library received </w:t>
      </w:r>
      <w:r>
        <w:rPr>
          <w:rFonts w:ascii="Times New Roman" w:hAnsi="Times New Roman" w:cs="Times New Roman"/>
          <w:b/>
          <w:sz w:val="28"/>
          <w:szCs w:val="24"/>
        </w:rPr>
        <w:t>16</w:t>
      </w:r>
      <w:r w:rsidRPr="00412D35">
        <w:rPr>
          <w:rFonts w:ascii="Times New Roman" w:hAnsi="Times New Roman" w:cs="Times New Roman"/>
          <w:b/>
          <w:sz w:val="28"/>
          <w:szCs w:val="24"/>
        </w:rPr>
        <w:t xml:space="preserve">0 </w:t>
      </w:r>
      <w:r w:rsidRPr="00412D35">
        <w:rPr>
          <w:rFonts w:ascii="Times New Roman" w:hAnsi="Times New Roman" w:cs="Times New Roman"/>
          <w:sz w:val="28"/>
          <w:szCs w:val="24"/>
        </w:rPr>
        <w:t xml:space="preserve">complete responses. Following is a brief summary of the major findings of this survey, which will be used to evaluate and improve our services and resources. Some of the results are presented in graph format for better illustrative purposes. </w:t>
      </w:r>
    </w:p>
    <w:p w:rsidR="00A83BF7" w:rsidRDefault="00C11397">
      <w:r>
        <w:rPr>
          <w:noProof/>
        </w:rPr>
        <w:drawing>
          <wp:inline distT="0" distB="0" distL="0" distR="0" wp14:anchorId="774C5419" wp14:editId="46433DD1">
            <wp:extent cx="5857875" cy="54006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2E9E" w:rsidRPr="00C533E8" w:rsidRDefault="00C11397">
      <w:pPr>
        <w:rPr>
          <w:b/>
          <w:sz w:val="32"/>
        </w:rPr>
      </w:pPr>
      <w:r>
        <w:rPr>
          <w:b/>
          <w:sz w:val="32"/>
        </w:rPr>
        <w:t>H</w:t>
      </w:r>
      <w:r w:rsidR="00701BEA" w:rsidRPr="00C533E8">
        <w:rPr>
          <w:b/>
          <w:sz w:val="32"/>
        </w:rPr>
        <w:t>ave you heard about these new services and resources</w:t>
      </w:r>
      <w:r w:rsidR="00302E9E">
        <w:rPr>
          <w:b/>
          <w:sz w:val="32"/>
        </w:rPr>
        <w:t xml:space="preserve"> below</w:t>
      </w:r>
      <w:r w:rsidR="00701BEA" w:rsidRPr="00C533E8">
        <w:rPr>
          <w:b/>
          <w:sz w:val="32"/>
        </w:rPr>
        <w:t>?</w:t>
      </w:r>
    </w:p>
    <w:p w:rsidR="00AE4DC6" w:rsidRDefault="002167FF">
      <w:r>
        <w:rPr>
          <w:noProof/>
        </w:rPr>
        <w:drawing>
          <wp:inline distT="0" distB="0" distL="0" distR="0" wp14:anchorId="1E75D0BB" wp14:editId="28D55061">
            <wp:extent cx="56007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2799" w:rsidRPr="00A42AA5" w:rsidRDefault="00F12799">
      <w:pPr>
        <w:rPr>
          <w:rFonts w:ascii="Times New Roman" w:hAnsi="Times New Roman" w:cs="Times New Roman"/>
          <w:sz w:val="28"/>
          <w:szCs w:val="24"/>
          <w:shd w:val="clear" w:color="auto" w:fill="FFFFFF"/>
        </w:rPr>
      </w:pPr>
      <w:proofErr w:type="spellStart"/>
      <w:r w:rsidRPr="00A42AA5">
        <w:rPr>
          <w:rFonts w:ascii="Times New Roman" w:hAnsi="Times New Roman" w:cs="Times New Roman"/>
          <w:sz w:val="28"/>
          <w:szCs w:val="24"/>
          <w:shd w:val="clear" w:color="auto" w:fill="FFFFFF"/>
        </w:rPr>
        <w:t>BrowZine</w:t>
      </w:r>
      <w:proofErr w:type="spellEnd"/>
      <w:r w:rsidRPr="00A42AA5">
        <w:rPr>
          <w:rFonts w:ascii="Times New Roman" w:hAnsi="Times New Roman" w:cs="Times New Roman"/>
          <w:sz w:val="28"/>
          <w:szCs w:val="24"/>
          <w:shd w:val="clear" w:color="auto" w:fill="FFFFFF"/>
        </w:rPr>
        <w:t xml:space="preserve"> </w:t>
      </w:r>
      <w:r w:rsidR="00AA4F14" w:rsidRPr="00A42AA5">
        <w:rPr>
          <w:rFonts w:ascii="Times New Roman" w:hAnsi="Times New Roman" w:cs="Times New Roman"/>
          <w:sz w:val="28"/>
          <w:szCs w:val="24"/>
          <w:shd w:val="clear" w:color="auto" w:fill="FFFFFF"/>
        </w:rPr>
        <w:t xml:space="preserve">is an iPad app that </w:t>
      </w:r>
      <w:r w:rsidRPr="00A42AA5">
        <w:rPr>
          <w:rFonts w:ascii="Times New Roman" w:hAnsi="Times New Roman" w:cs="Times New Roman"/>
          <w:sz w:val="28"/>
          <w:szCs w:val="24"/>
          <w:shd w:val="clear" w:color="auto" w:fill="FFFFFF"/>
        </w:rPr>
        <w:t xml:space="preserve">helps to easily find, read, and monitor thousands of scholarly journals available from your </w:t>
      </w:r>
      <w:r w:rsidR="00917122" w:rsidRPr="00A42AA5">
        <w:rPr>
          <w:rFonts w:ascii="Times New Roman" w:hAnsi="Times New Roman" w:cs="Times New Roman"/>
          <w:sz w:val="28"/>
          <w:szCs w:val="24"/>
          <w:shd w:val="clear" w:color="auto" w:fill="FFFFFF"/>
        </w:rPr>
        <w:t>library</w:t>
      </w:r>
      <w:r w:rsidRPr="00A42AA5">
        <w:rPr>
          <w:rFonts w:ascii="Times New Roman" w:hAnsi="Times New Roman" w:cs="Times New Roman"/>
          <w:sz w:val="28"/>
          <w:szCs w:val="24"/>
          <w:shd w:val="clear" w:color="auto" w:fill="FFFFFF"/>
        </w:rPr>
        <w:t xml:space="preserve"> or through Open Access publishers, covering all disciplines. </w:t>
      </w:r>
      <w:hyperlink r:id="rId10" w:history="1">
        <w:r w:rsidR="00A42AA5" w:rsidRPr="00A42AA5">
          <w:rPr>
            <w:rStyle w:val="Hyperlink"/>
            <w:rFonts w:ascii="Times New Roman" w:hAnsi="Times New Roman" w:cs="Times New Roman"/>
            <w:sz w:val="24"/>
            <w:szCs w:val="24"/>
            <w:shd w:val="clear" w:color="auto" w:fill="FFFFFF"/>
          </w:rPr>
          <w:t>https://itunes.apple.com/us/app/browzine/id463787411?mt=8</w:t>
        </w:r>
      </w:hyperlink>
    </w:p>
    <w:p w:rsidR="00B15462" w:rsidRPr="00A42AA5" w:rsidRDefault="00B15462">
      <w:pPr>
        <w:rPr>
          <w:rFonts w:ascii="Times New Roman" w:hAnsi="Times New Roman" w:cs="Times New Roman"/>
          <w:sz w:val="28"/>
          <w:szCs w:val="24"/>
          <w:shd w:val="clear" w:color="auto" w:fill="FFFFFF"/>
        </w:rPr>
      </w:pPr>
      <w:r w:rsidRPr="00A42AA5">
        <w:rPr>
          <w:rFonts w:ascii="Times New Roman" w:hAnsi="Times New Roman" w:cs="Times New Roman"/>
          <w:sz w:val="28"/>
          <w:szCs w:val="24"/>
          <w:shd w:val="clear" w:color="auto" w:fill="FFFFFF"/>
        </w:rPr>
        <w:t xml:space="preserve">If interested in other apps, </w:t>
      </w:r>
      <w:r w:rsidR="00EF5FD8" w:rsidRPr="00A42AA5">
        <w:rPr>
          <w:rFonts w:ascii="Times New Roman" w:hAnsi="Times New Roman" w:cs="Times New Roman"/>
          <w:sz w:val="28"/>
          <w:szCs w:val="24"/>
          <w:shd w:val="clear" w:color="auto" w:fill="FFFFFF"/>
        </w:rPr>
        <w:t>check out</w:t>
      </w:r>
      <w:r w:rsidRPr="00A42AA5">
        <w:rPr>
          <w:rFonts w:ascii="Times New Roman" w:hAnsi="Times New Roman" w:cs="Times New Roman"/>
          <w:sz w:val="28"/>
          <w:szCs w:val="24"/>
          <w:shd w:val="clear" w:color="auto" w:fill="FFFFFF"/>
        </w:rPr>
        <w:t xml:space="preserve"> our </w:t>
      </w:r>
      <w:hyperlink r:id="rId11" w:history="1">
        <w:r w:rsidRPr="00A42AA5">
          <w:rPr>
            <w:rStyle w:val="Hyperlink"/>
            <w:rFonts w:ascii="Times New Roman" w:hAnsi="Times New Roman" w:cs="Times New Roman"/>
            <w:sz w:val="28"/>
            <w:szCs w:val="24"/>
            <w:shd w:val="clear" w:color="auto" w:fill="FFFFFF"/>
          </w:rPr>
          <w:t>app corner</w:t>
        </w:r>
      </w:hyperlink>
      <w:r w:rsidR="00EF5FD8" w:rsidRPr="00A42AA5">
        <w:rPr>
          <w:rFonts w:ascii="Times New Roman" w:hAnsi="Times New Roman" w:cs="Times New Roman"/>
          <w:sz w:val="28"/>
          <w:szCs w:val="24"/>
          <w:shd w:val="clear" w:color="auto" w:fill="FFFFFF"/>
        </w:rPr>
        <w:t>!</w:t>
      </w:r>
    </w:p>
    <w:p w:rsidR="003B7A10" w:rsidRPr="003D0019" w:rsidRDefault="003B7A10">
      <w:pPr>
        <w:rPr>
          <w:rStyle w:val="Hyperlink"/>
          <w:rFonts w:ascii="Times New Roman" w:hAnsi="Times New Roman" w:cs="Times New Roman"/>
          <w:szCs w:val="18"/>
          <w:shd w:val="clear" w:color="auto" w:fill="FFFFFF"/>
        </w:rPr>
      </w:pPr>
    </w:p>
    <w:p w:rsidR="00E86F93" w:rsidRDefault="004742DB">
      <w:r>
        <w:rPr>
          <w:noProof/>
        </w:rPr>
        <w:drawing>
          <wp:inline distT="0" distB="0" distL="0" distR="0" wp14:anchorId="53AC6E21" wp14:editId="2899B9F4">
            <wp:extent cx="5705475" cy="28670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6C02" w:rsidRPr="003D0019" w:rsidRDefault="000F4C23">
      <w:pPr>
        <w:rPr>
          <w:rFonts w:ascii="Times New Roman" w:hAnsi="Times New Roman" w:cs="Times New Roman"/>
          <w:sz w:val="24"/>
        </w:rPr>
      </w:pPr>
      <w:r>
        <w:rPr>
          <w:rFonts w:ascii="Times New Roman" w:hAnsi="Times New Roman" w:cs="Times New Roman"/>
          <w:sz w:val="24"/>
        </w:rPr>
        <w:t>T</w:t>
      </w:r>
      <w:r w:rsidR="00386C02" w:rsidRPr="003D0019">
        <w:rPr>
          <w:rFonts w:ascii="Times New Roman" w:hAnsi="Times New Roman" w:cs="Times New Roman"/>
          <w:sz w:val="24"/>
        </w:rPr>
        <w:t xml:space="preserve">ake a look at the </w:t>
      </w:r>
      <w:hyperlink r:id="rId13" w:history="1">
        <w:r>
          <w:rPr>
            <w:rStyle w:val="Hyperlink"/>
            <w:rFonts w:ascii="Times New Roman" w:hAnsi="Times New Roman" w:cs="Times New Roman"/>
            <w:sz w:val="24"/>
          </w:rPr>
          <w:t xml:space="preserve">future library </w:t>
        </w:r>
        <w:r w:rsidR="00386C02" w:rsidRPr="000F4C23">
          <w:rPr>
            <w:rStyle w:val="Hyperlink"/>
            <w:rFonts w:ascii="Times New Roman" w:hAnsi="Times New Roman" w:cs="Times New Roman"/>
            <w:sz w:val="24"/>
          </w:rPr>
          <w:t>Webinars</w:t>
        </w:r>
        <w:r w:rsidRPr="000F4C23">
          <w:rPr>
            <w:rStyle w:val="Hyperlink"/>
            <w:rFonts w:ascii="Times New Roman" w:hAnsi="Times New Roman" w:cs="Times New Roman"/>
            <w:sz w:val="24"/>
          </w:rPr>
          <w:t xml:space="preserve"> here</w:t>
        </w:r>
      </w:hyperlink>
      <w:r>
        <w:rPr>
          <w:rFonts w:ascii="Times New Roman" w:hAnsi="Times New Roman" w:cs="Times New Roman"/>
          <w:sz w:val="24"/>
        </w:rPr>
        <w:t>.</w:t>
      </w:r>
    </w:p>
    <w:p w:rsidR="002C0591" w:rsidRDefault="002C0591">
      <w:r>
        <w:rPr>
          <w:noProof/>
        </w:rPr>
        <w:drawing>
          <wp:inline distT="0" distB="0" distL="0" distR="0" wp14:anchorId="2995B48F" wp14:editId="6F3CA544">
            <wp:extent cx="55626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82D63" w:rsidRDefault="004025CA">
      <w:pPr>
        <w:rPr>
          <w:rStyle w:val="Hyperlink"/>
          <w:rFonts w:ascii="Times New Roman" w:hAnsi="Times New Roman" w:cs="Times New Roman"/>
          <w:sz w:val="24"/>
        </w:rPr>
      </w:pPr>
      <w:r w:rsidRPr="00A4771D">
        <w:rPr>
          <w:rFonts w:ascii="Times New Roman" w:hAnsi="Times New Roman" w:cs="Times New Roman"/>
          <w:color w:val="000000"/>
          <w:sz w:val="24"/>
          <w:szCs w:val="18"/>
          <w:shd w:val="clear" w:color="auto" w:fill="FFFFFF"/>
        </w:rPr>
        <w:t>I</w:t>
      </w:r>
      <w:r w:rsidR="00182D63" w:rsidRPr="00A4771D">
        <w:rPr>
          <w:rFonts w:ascii="Times New Roman" w:hAnsi="Times New Roman" w:cs="Times New Roman"/>
          <w:color w:val="000000"/>
          <w:sz w:val="24"/>
          <w:szCs w:val="18"/>
          <w:shd w:val="clear" w:color="auto" w:fill="FFFFFF"/>
        </w:rPr>
        <w:t>n this guide, you will find short (2-5 minute) video tutorials on various aspects of the research</w:t>
      </w:r>
      <w:r w:rsidRPr="00A4771D">
        <w:rPr>
          <w:rFonts w:ascii="Times New Roman" w:hAnsi="Times New Roman" w:cs="Times New Roman"/>
          <w:color w:val="000000"/>
          <w:sz w:val="24"/>
          <w:szCs w:val="18"/>
          <w:shd w:val="clear" w:color="auto" w:fill="FFFFFF"/>
        </w:rPr>
        <w:t xml:space="preserve"> and writing process. Check it</w:t>
      </w:r>
      <w:r w:rsidR="00182D63" w:rsidRPr="00A4771D">
        <w:rPr>
          <w:rFonts w:ascii="Times New Roman" w:hAnsi="Times New Roman" w:cs="Times New Roman"/>
          <w:color w:val="000000"/>
          <w:sz w:val="24"/>
          <w:szCs w:val="18"/>
          <w:shd w:val="clear" w:color="auto" w:fill="FFFFFF"/>
        </w:rPr>
        <w:t xml:space="preserve"> out!  </w:t>
      </w:r>
      <w:hyperlink r:id="rId15" w:history="1">
        <w:r w:rsidR="00182D63" w:rsidRPr="00A4771D">
          <w:rPr>
            <w:rStyle w:val="Hyperlink"/>
            <w:rFonts w:ascii="Times New Roman" w:hAnsi="Times New Roman" w:cs="Times New Roman"/>
            <w:sz w:val="24"/>
          </w:rPr>
          <w:t>http://libguides.tourolib.org/savvyresearcher</w:t>
        </w:r>
      </w:hyperlink>
    </w:p>
    <w:p w:rsidR="00A4771D" w:rsidRPr="00A4771D" w:rsidRDefault="00A4771D">
      <w:pPr>
        <w:rPr>
          <w:rFonts w:ascii="Times New Roman" w:hAnsi="Times New Roman" w:cs="Times New Roman"/>
          <w:sz w:val="32"/>
        </w:rPr>
      </w:pPr>
    </w:p>
    <w:p w:rsidR="00302E9E" w:rsidRDefault="00302E9E">
      <w:r>
        <w:rPr>
          <w:noProof/>
        </w:rPr>
        <w:drawing>
          <wp:inline distT="0" distB="0" distL="0" distR="0" wp14:anchorId="4BBEA843" wp14:editId="6C49F099">
            <wp:extent cx="5562600" cy="32670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7894" w:rsidRPr="00A4771D" w:rsidRDefault="00777894" w:rsidP="00777894">
      <w:pPr>
        <w:tabs>
          <w:tab w:val="left" w:pos="7560"/>
        </w:tabs>
        <w:rPr>
          <w:rFonts w:ascii="Times New Roman" w:hAnsi="Times New Roman" w:cs="Times New Roman"/>
          <w:color w:val="000000"/>
          <w:sz w:val="24"/>
          <w:szCs w:val="18"/>
          <w:shd w:val="clear" w:color="auto" w:fill="FFFFFF"/>
        </w:rPr>
      </w:pPr>
      <w:r w:rsidRPr="00A4771D">
        <w:rPr>
          <w:rFonts w:ascii="Times New Roman" w:hAnsi="Times New Roman" w:cs="Times New Roman"/>
          <w:color w:val="000000"/>
          <w:sz w:val="24"/>
          <w:szCs w:val="18"/>
          <w:shd w:val="clear" w:color="auto" w:fill="FFFFFF"/>
        </w:rPr>
        <w:t xml:space="preserve">This </w:t>
      </w:r>
      <w:hyperlink r:id="rId17" w:history="1">
        <w:r w:rsidR="00B17115" w:rsidRPr="00A4771D">
          <w:rPr>
            <w:rStyle w:val="Hyperlink"/>
            <w:rFonts w:ascii="Times New Roman" w:hAnsi="Times New Roman" w:cs="Times New Roman"/>
            <w:sz w:val="24"/>
            <w:szCs w:val="18"/>
            <w:shd w:val="clear" w:color="auto" w:fill="FFFFFF"/>
          </w:rPr>
          <w:t xml:space="preserve">Blackboard </w:t>
        </w:r>
        <w:r w:rsidRPr="00A4771D">
          <w:rPr>
            <w:rStyle w:val="Hyperlink"/>
            <w:rFonts w:ascii="Times New Roman" w:hAnsi="Times New Roman" w:cs="Times New Roman"/>
            <w:sz w:val="24"/>
            <w:szCs w:val="18"/>
            <w:shd w:val="clear" w:color="auto" w:fill="FFFFFF"/>
          </w:rPr>
          <w:t>course</w:t>
        </w:r>
      </w:hyperlink>
      <w:r w:rsidRPr="00A4771D">
        <w:rPr>
          <w:rFonts w:ascii="Times New Roman" w:hAnsi="Times New Roman" w:cs="Times New Roman"/>
          <w:color w:val="000000"/>
          <w:sz w:val="24"/>
          <w:szCs w:val="18"/>
          <w:shd w:val="clear" w:color="auto" w:fill="FFFFFF"/>
        </w:rPr>
        <w:t xml:space="preserve"> will help </w:t>
      </w:r>
      <w:r w:rsidR="00B17115" w:rsidRPr="00A4771D">
        <w:rPr>
          <w:rFonts w:ascii="Times New Roman" w:hAnsi="Times New Roman" w:cs="Times New Roman"/>
          <w:color w:val="000000"/>
          <w:sz w:val="24"/>
          <w:szCs w:val="18"/>
          <w:shd w:val="clear" w:color="auto" w:fill="FFFFFF"/>
        </w:rPr>
        <w:t xml:space="preserve">you </w:t>
      </w:r>
      <w:r w:rsidRPr="00A4771D">
        <w:rPr>
          <w:rFonts w:ascii="Times New Roman" w:hAnsi="Times New Roman" w:cs="Times New Roman"/>
          <w:color w:val="000000"/>
          <w:sz w:val="24"/>
          <w:szCs w:val="18"/>
          <w:shd w:val="clear" w:color="auto" w:fill="FFFFFF"/>
        </w:rPr>
        <w:t xml:space="preserve">to develop the skills necessary to complete research projects in all subjects. </w:t>
      </w:r>
      <w:r w:rsidR="00B274C6" w:rsidRPr="00A4771D">
        <w:rPr>
          <w:rFonts w:ascii="Times New Roman" w:hAnsi="Times New Roman" w:cs="Times New Roman"/>
          <w:color w:val="000000"/>
          <w:sz w:val="24"/>
          <w:szCs w:val="18"/>
          <w:shd w:val="clear" w:color="auto" w:fill="FFFFFF"/>
        </w:rPr>
        <w:t xml:space="preserve">Its four modules are </w:t>
      </w:r>
      <w:r w:rsidRPr="00A4771D">
        <w:rPr>
          <w:rFonts w:ascii="Times New Roman" w:hAnsi="Times New Roman" w:cs="Times New Roman"/>
          <w:color w:val="000000"/>
          <w:sz w:val="24"/>
          <w:szCs w:val="18"/>
          <w:shd w:val="clear" w:color="auto" w:fill="FFFFFF"/>
        </w:rPr>
        <w:t xml:space="preserve">designed to help students become efficient researchers able to identify, locate, evaluate, and use information while avoiding plagiarism. </w:t>
      </w:r>
    </w:p>
    <w:p w:rsidR="00A279EE" w:rsidRDefault="000F4C23" w:rsidP="00E86F93">
      <w:pPr>
        <w:tabs>
          <w:tab w:val="left" w:pos="7560"/>
        </w:tabs>
      </w:pPr>
      <w:r>
        <w:rPr>
          <w:noProof/>
        </w:rPr>
        <w:drawing>
          <wp:inline distT="0" distB="0" distL="0" distR="0" wp14:anchorId="3440A322" wp14:editId="2EBF2C7D">
            <wp:extent cx="5715000" cy="31718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2F2B" w:rsidRDefault="00330F2B" w:rsidP="00E86F93">
      <w:pPr>
        <w:tabs>
          <w:tab w:val="left" w:pos="7560"/>
        </w:tabs>
        <w:rPr>
          <w:sz w:val="28"/>
        </w:rPr>
      </w:pPr>
      <w:r w:rsidRPr="003D0019">
        <w:rPr>
          <w:rFonts w:ascii="Times New Roman" w:hAnsi="Times New Roman" w:cs="Times New Roman"/>
          <w:color w:val="333333"/>
          <w:sz w:val="24"/>
          <w:szCs w:val="21"/>
          <w:shd w:val="clear" w:color="auto" w:fill="FFFFFF"/>
        </w:rPr>
        <w:t xml:space="preserve">In </w:t>
      </w:r>
      <w:proofErr w:type="spellStart"/>
      <w:r w:rsidRPr="003D0019">
        <w:rPr>
          <w:rFonts w:ascii="Times New Roman" w:hAnsi="Times New Roman" w:cs="Times New Roman"/>
          <w:color w:val="333333"/>
          <w:sz w:val="24"/>
          <w:szCs w:val="21"/>
          <w:shd w:val="clear" w:color="auto" w:fill="FFFFFF"/>
        </w:rPr>
        <w:t>LibGuides</w:t>
      </w:r>
      <w:proofErr w:type="spellEnd"/>
      <w:r w:rsidRPr="003D0019">
        <w:rPr>
          <w:rFonts w:ascii="Times New Roman" w:hAnsi="Times New Roman" w:cs="Times New Roman"/>
          <w:color w:val="333333"/>
          <w:sz w:val="24"/>
          <w:szCs w:val="21"/>
          <w:shd w:val="clear" w:color="auto" w:fill="FFFFFF"/>
        </w:rPr>
        <w:t xml:space="preserve"> (short for Library Guides) you will find research assistance, subject guides, and useful resources compiled by your friendly and knowledgeable librarians.  </w:t>
      </w:r>
      <w:hyperlink r:id="rId19" w:history="1">
        <w:r w:rsidRPr="003D0019">
          <w:rPr>
            <w:rStyle w:val="Hyperlink"/>
            <w:rFonts w:ascii="Times New Roman" w:hAnsi="Times New Roman" w:cs="Times New Roman"/>
            <w:sz w:val="28"/>
          </w:rPr>
          <w:t>http://libguides.tourolib.org/</w:t>
        </w:r>
      </w:hyperlink>
    </w:p>
    <w:p w:rsidR="00DD2F2B" w:rsidRDefault="00DD2F2B" w:rsidP="00E86F93">
      <w:pPr>
        <w:tabs>
          <w:tab w:val="left" w:pos="7560"/>
        </w:tabs>
        <w:rPr>
          <w:b/>
          <w:sz w:val="28"/>
        </w:rPr>
      </w:pPr>
      <w:r w:rsidRPr="00DD2F2B">
        <w:rPr>
          <w:b/>
          <w:sz w:val="28"/>
        </w:rPr>
        <w:t>How did you rate the foll</w:t>
      </w:r>
      <w:r>
        <w:rPr>
          <w:b/>
          <w:sz w:val="28"/>
        </w:rPr>
        <w:t>owing?</w:t>
      </w:r>
    </w:p>
    <w:p w:rsidR="007D5C98" w:rsidRDefault="00EC7287" w:rsidP="00E86F93">
      <w:pPr>
        <w:tabs>
          <w:tab w:val="left" w:pos="7560"/>
        </w:tabs>
        <w:rPr>
          <w:noProof/>
        </w:rPr>
      </w:pPr>
      <w:r>
        <w:rPr>
          <w:noProof/>
        </w:rPr>
        <w:drawing>
          <wp:inline distT="0" distB="0" distL="0" distR="0" wp14:anchorId="0DA7FD68" wp14:editId="278BCF0A">
            <wp:extent cx="5619750" cy="32956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4771D" w:rsidRDefault="00A4771D" w:rsidP="00E86F93">
      <w:pPr>
        <w:tabs>
          <w:tab w:val="left" w:pos="7560"/>
        </w:tabs>
        <w:rPr>
          <w:b/>
          <w:noProof/>
          <w:sz w:val="24"/>
        </w:rPr>
      </w:pPr>
    </w:p>
    <w:p w:rsidR="000020C9" w:rsidRPr="00F31A79" w:rsidRDefault="000F4C23" w:rsidP="00E86F93">
      <w:pPr>
        <w:tabs>
          <w:tab w:val="left" w:pos="7560"/>
        </w:tabs>
        <w:rPr>
          <w:b/>
          <w:noProof/>
          <w:sz w:val="28"/>
        </w:rPr>
      </w:pPr>
      <w:r w:rsidRPr="00F31A79">
        <w:rPr>
          <w:b/>
          <w:noProof/>
          <w:sz w:val="28"/>
        </w:rPr>
        <w:t>How did you rate the fo</w:t>
      </w:r>
      <w:r w:rsidR="00A4771D" w:rsidRPr="00F31A79">
        <w:rPr>
          <w:b/>
          <w:noProof/>
          <w:sz w:val="28"/>
        </w:rPr>
        <w:t>l</w:t>
      </w:r>
      <w:r w:rsidRPr="00F31A79">
        <w:rPr>
          <w:b/>
          <w:noProof/>
          <w:sz w:val="28"/>
        </w:rPr>
        <w:t>lowing?</w:t>
      </w:r>
    </w:p>
    <w:p w:rsidR="00F225E2" w:rsidRDefault="00CA1293" w:rsidP="00E86F93">
      <w:pPr>
        <w:tabs>
          <w:tab w:val="left" w:pos="7560"/>
        </w:tabs>
        <w:rPr>
          <w:noProof/>
        </w:rPr>
      </w:pPr>
      <w:r>
        <w:rPr>
          <w:noProof/>
        </w:rPr>
        <w:drawing>
          <wp:inline distT="0" distB="0" distL="0" distR="0" wp14:anchorId="28B15EA8" wp14:editId="37891A97">
            <wp:extent cx="5372100" cy="30765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A1293" w:rsidRDefault="00CA1293" w:rsidP="00E86F93">
      <w:pPr>
        <w:tabs>
          <w:tab w:val="left" w:pos="7560"/>
        </w:tabs>
        <w:rPr>
          <w:noProof/>
        </w:rPr>
      </w:pPr>
    </w:p>
    <w:p w:rsidR="000020C9" w:rsidRDefault="00F225E2" w:rsidP="00E86F93">
      <w:pPr>
        <w:tabs>
          <w:tab w:val="left" w:pos="7560"/>
        </w:tabs>
      </w:pPr>
      <w:r>
        <w:rPr>
          <w:noProof/>
        </w:rPr>
        <w:drawing>
          <wp:inline distT="0" distB="0" distL="0" distR="0" wp14:anchorId="3D4E6F71" wp14:editId="05162470">
            <wp:extent cx="5372100" cy="3657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72DC4" w:rsidRDefault="00672DC4" w:rsidP="00E86F93">
      <w:pPr>
        <w:tabs>
          <w:tab w:val="left" w:pos="7560"/>
        </w:tabs>
      </w:pPr>
    </w:p>
    <w:p w:rsidR="00C704EE" w:rsidRDefault="00CD34A1" w:rsidP="00E86F93">
      <w:pPr>
        <w:tabs>
          <w:tab w:val="left" w:pos="7560"/>
        </w:tabs>
      </w:pPr>
      <w:r>
        <w:rPr>
          <w:noProof/>
        </w:rPr>
        <w:drawing>
          <wp:inline distT="0" distB="0" distL="0" distR="0" wp14:anchorId="05F57261" wp14:editId="3431AA50">
            <wp:extent cx="4572000" cy="75057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17115" w:rsidRDefault="00B17115" w:rsidP="00E86F93">
      <w:pPr>
        <w:tabs>
          <w:tab w:val="left" w:pos="7560"/>
        </w:tabs>
      </w:pPr>
    </w:p>
    <w:p w:rsidR="003215CD" w:rsidRDefault="003215CD" w:rsidP="00E86F93">
      <w:pPr>
        <w:tabs>
          <w:tab w:val="left" w:pos="7560"/>
        </w:tabs>
      </w:pPr>
      <w:r>
        <w:rPr>
          <w:noProof/>
        </w:rPr>
        <w:drawing>
          <wp:inline distT="0" distB="0" distL="0" distR="0" wp14:anchorId="28599EDB" wp14:editId="78105627">
            <wp:extent cx="5819775" cy="41910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E3E04" w:rsidRPr="00F31A79" w:rsidRDefault="00171819" w:rsidP="00E86F93">
      <w:pPr>
        <w:tabs>
          <w:tab w:val="left" w:pos="7560"/>
        </w:tabs>
        <w:rPr>
          <w:rFonts w:ascii="Times New Roman" w:hAnsi="Times New Roman" w:cs="Times New Roman"/>
          <w:sz w:val="24"/>
          <w:szCs w:val="24"/>
        </w:rPr>
      </w:pPr>
      <w:r w:rsidRPr="00F31A79">
        <w:rPr>
          <w:rFonts w:ascii="Times New Roman" w:hAnsi="Times New Roman" w:cs="Times New Roman"/>
          <w:sz w:val="24"/>
          <w:szCs w:val="24"/>
        </w:rPr>
        <w:t>I</w:t>
      </w:r>
      <w:r w:rsidR="00C704EE" w:rsidRPr="00F31A79">
        <w:rPr>
          <w:rFonts w:ascii="Times New Roman" w:hAnsi="Times New Roman" w:cs="Times New Roman"/>
          <w:sz w:val="24"/>
          <w:szCs w:val="24"/>
        </w:rPr>
        <w:t>n response to one of the most repeated comments in this</w:t>
      </w:r>
      <w:r w:rsidR="00CD736F" w:rsidRPr="00F31A79">
        <w:rPr>
          <w:rFonts w:ascii="Times New Roman" w:hAnsi="Times New Roman" w:cs="Times New Roman"/>
          <w:sz w:val="24"/>
          <w:szCs w:val="24"/>
        </w:rPr>
        <w:t xml:space="preserve"> </w:t>
      </w:r>
      <w:r w:rsidR="001472EA" w:rsidRPr="00F31A79">
        <w:rPr>
          <w:rFonts w:ascii="Times New Roman" w:hAnsi="Times New Roman" w:cs="Times New Roman"/>
          <w:sz w:val="24"/>
          <w:szCs w:val="24"/>
        </w:rPr>
        <w:t>survey</w:t>
      </w:r>
      <w:r w:rsidR="00C704EE" w:rsidRPr="00F31A79">
        <w:rPr>
          <w:rFonts w:ascii="Times New Roman" w:hAnsi="Times New Roman" w:cs="Times New Roman"/>
          <w:sz w:val="24"/>
          <w:szCs w:val="24"/>
        </w:rPr>
        <w:t xml:space="preserve"> </w:t>
      </w:r>
      <w:r w:rsidR="00CD736F" w:rsidRPr="00F31A79">
        <w:rPr>
          <w:rFonts w:ascii="Times New Roman" w:hAnsi="Times New Roman" w:cs="Times New Roman"/>
          <w:sz w:val="24"/>
          <w:szCs w:val="24"/>
        </w:rPr>
        <w:t>which wa</w:t>
      </w:r>
      <w:r w:rsidR="00C704EE" w:rsidRPr="00F31A79">
        <w:rPr>
          <w:rFonts w:ascii="Times New Roman" w:hAnsi="Times New Roman" w:cs="Times New Roman"/>
          <w:sz w:val="24"/>
          <w:szCs w:val="24"/>
        </w:rPr>
        <w:t xml:space="preserve">s </w:t>
      </w:r>
      <w:r w:rsidR="001472EA" w:rsidRPr="00F31A79">
        <w:rPr>
          <w:rFonts w:ascii="Times New Roman" w:hAnsi="Times New Roman" w:cs="Times New Roman"/>
          <w:sz w:val="24"/>
          <w:szCs w:val="24"/>
        </w:rPr>
        <w:t>mainly</w:t>
      </w:r>
      <w:r w:rsidR="002A0ADE" w:rsidRPr="00F31A79">
        <w:rPr>
          <w:rFonts w:ascii="Times New Roman" w:hAnsi="Times New Roman" w:cs="Times New Roman"/>
          <w:sz w:val="24"/>
          <w:szCs w:val="24"/>
        </w:rPr>
        <w:t xml:space="preserve"> difficulty in a</w:t>
      </w:r>
      <w:r w:rsidR="00C704EE" w:rsidRPr="00F31A79">
        <w:rPr>
          <w:rFonts w:ascii="Times New Roman" w:hAnsi="Times New Roman" w:cs="Times New Roman"/>
          <w:sz w:val="24"/>
          <w:szCs w:val="24"/>
        </w:rPr>
        <w:t>ccess</w:t>
      </w:r>
      <w:r w:rsidR="002A0ADE" w:rsidRPr="00F31A79">
        <w:rPr>
          <w:rFonts w:ascii="Times New Roman" w:hAnsi="Times New Roman" w:cs="Times New Roman"/>
          <w:sz w:val="24"/>
          <w:szCs w:val="24"/>
        </w:rPr>
        <w:t>ing</w:t>
      </w:r>
      <w:r w:rsidR="00C704EE" w:rsidRPr="00F31A79">
        <w:rPr>
          <w:rFonts w:ascii="Times New Roman" w:hAnsi="Times New Roman" w:cs="Times New Roman"/>
          <w:sz w:val="24"/>
          <w:szCs w:val="24"/>
        </w:rPr>
        <w:t xml:space="preserve"> library’s articles, electronic books and other subscription</w:t>
      </w:r>
      <w:r w:rsidR="002A0ADE" w:rsidRPr="00F31A79">
        <w:rPr>
          <w:rFonts w:ascii="Times New Roman" w:hAnsi="Times New Roman" w:cs="Times New Roman"/>
          <w:sz w:val="24"/>
          <w:szCs w:val="24"/>
        </w:rPr>
        <w:t>-</w:t>
      </w:r>
      <w:r w:rsidR="00C704EE" w:rsidRPr="00F31A79">
        <w:rPr>
          <w:rFonts w:ascii="Times New Roman" w:hAnsi="Times New Roman" w:cs="Times New Roman"/>
          <w:sz w:val="24"/>
          <w:szCs w:val="24"/>
        </w:rPr>
        <w:t xml:space="preserve"> based material from off campus</w:t>
      </w:r>
      <w:r w:rsidR="001472EA" w:rsidRPr="00F31A79">
        <w:rPr>
          <w:rFonts w:ascii="Times New Roman" w:hAnsi="Times New Roman" w:cs="Times New Roman"/>
          <w:sz w:val="24"/>
          <w:szCs w:val="24"/>
        </w:rPr>
        <w:t>, we will explain the steps as follows</w:t>
      </w:r>
      <w:r w:rsidR="00C704EE" w:rsidRPr="00F31A79">
        <w:rPr>
          <w:rFonts w:ascii="Times New Roman" w:hAnsi="Times New Roman" w:cs="Times New Roman"/>
          <w:sz w:val="24"/>
          <w:szCs w:val="24"/>
        </w:rPr>
        <w:t xml:space="preserve">: </w:t>
      </w:r>
    </w:p>
    <w:p w:rsidR="00196E7E" w:rsidRPr="00F31A79" w:rsidRDefault="00C704EE" w:rsidP="00E52D41">
      <w:pPr>
        <w:pStyle w:val="ListParagraph"/>
        <w:numPr>
          <w:ilvl w:val="0"/>
          <w:numId w:val="1"/>
        </w:numPr>
        <w:tabs>
          <w:tab w:val="left" w:pos="7560"/>
        </w:tabs>
        <w:rPr>
          <w:rFonts w:ascii="Times New Roman" w:hAnsi="Times New Roman" w:cs="Times New Roman"/>
          <w:i/>
          <w:sz w:val="24"/>
          <w:szCs w:val="24"/>
        </w:rPr>
      </w:pPr>
      <w:r w:rsidRPr="00F31A79">
        <w:rPr>
          <w:rFonts w:ascii="Times New Roman" w:hAnsi="Times New Roman" w:cs="Times New Roman"/>
          <w:sz w:val="24"/>
          <w:szCs w:val="24"/>
        </w:rPr>
        <w:t xml:space="preserve">In order to </w:t>
      </w:r>
      <w:r w:rsidR="002A0ADE" w:rsidRPr="00F31A79">
        <w:rPr>
          <w:rFonts w:ascii="Times New Roman" w:hAnsi="Times New Roman" w:cs="Times New Roman"/>
          <w:sz w:val="24"/>
          <w:szCs w:val="24"/>
        </w:rPr>
        <w:t>access library databases and other library resources</w:t>
      </w:r>
      <w:r w:rsidRPr="00F31A79">
        <w:rPr>
          <w:rFonts w:ascii="Times New Roman" w:hAnsi="Times New Roman" w:cs="Times New Roman"/>
          <w:sz w:val="24"/>
          <w:szCs w:val="24"/>
        </w:rPr>
        <w:t xml:space="preserve"> when you are not on campus</w:t>
      </w:r>
      <w:r w:rsidR="002A0ADE" w:rsidRPr="00F31A79">
        <w:rPr>
          <w:rFonts w:ascii="Times New Roman" w:hAnsi="Times New Roman" w:cs="Times New Roman"/>
          <w:sz w:val="24"/>
          <w:szCs w:val="24"/>
        </w:rPr>
        <w:t>, you have to have a username</w:t>
      </w:r>
      <w:r w:rsidRPr="00F31A79">
        <w:rPr>
          <w:rFonts w:ascii="Times New Roman" w:hAnsi="Times New Roman" w:cs="Times New Roman"/>
          <w:sz w:val="24"/>
          <w:szCs w:val="24"/>
        </w:rPr>
        <w:t xml:space="preserve"> and password for the library’s website. This is different from your </w:t>
      </w:r>
      <w:r w:rsidR="002A0ADE" w:rsidRPr="00F31A79">
        <w:rPr>
          <w:rFonts w:ascii="Times New Roman" w:hAnsi="Times New Roman" w:cs="Times New Roman"/>
          <w:sz w:val="24"/>
          <w:szCs w:val="24"/>
        </w:rPr>
        <w:t xml:space="preserve">Touro Portal access information. It is also different from your </w:t>
      </w:r>
      <w:r w:rsidRPr="00F31A79">
        <w:rPr>
          <w:rFonts w:ascii="Times New Roman" w:hAnsi="Times New Roman" w:cs="Times New Roman"/>
          <w:sz w:val="24"/>
          <w:szCs w:val="24"/>
        </w:rPr>
        <w:t>Blackboard</w:t>
      </w:r>
      <w:r w:rsidR="00AE3E04" w:rsidRPr="00F31A79">
        <w:rPr>
          <w:rFonts w:ascii="Times New Roman" w:hAnsi="Times New Roman" w:cs="Times New Roman"/>
          <w:sz w:val="24"/>
          <w:szCs w:val="24"/>
        </w:rPr>
        <w:t>’s a</w:t>
      </w:r>
      <w:r w:rsidR="002A0ADE" w:rsidRPr="00F31A79">
        <w:rPr>
          <w:rFonts w:ascii="Times New Roman" w:hAnsi="Times New Roman" w:cs="Times New Roman"/>
          <w:sz w:val="24"/>
          <w:szCs w:val="24"/>
        </w:rPr>
        <w:t>ccount username and password</w:t>
      </w:r>
      <w:r w:rsidR="00393BAB" w:rsidRPr="00F31A79">
        <w:rPr>
          <w:rFonts w:ascii="Times New Roman" w:hAnsi="Times New Roman" w:cs="Times New Roman"/>
          <w:sz w:val="24"/>
          <w:szCs w:val="24"/>
        </w:rPr>
        <w:t xml:space="preserve"> and any other account that you have for your school</w:t>
      </w:r>
      <w:r w:rsidR="002A0ADE" w:rsidRPr="00F31A79">
        <w:rPr>
          <w:rFonts w:ascii="Times New Roman" w:hAnsi="Times New Roman" w:cs="Times New Roman"/>
          <w:sz w:val="24"/>
          <w:szCs w:val="24"/>
        </w:rPr>
        <w:t>.</w:t>
      </w:r>
      <w:r w:rsidR="00196E7E" w:rsidRPr="00F31A79">
        <w:rPr>
          <w:rFonts w:ascii="Times New Roman" w:hAnsi="Times New Roman" w:cs="Times New Roman"/>
          <w:sz w:val="24"/>
          <w:szCs w:val="24"/>
        </w:rPr>
        <w:t xml:space="preserve"> </w:t>
      </w:r>
      <w:r w:rsidR="00196E7E" w:rsidRPr="00F31A79">
        <w:rPr>
          <w:rFonts w:ascii="Times New Roman" w:hAnsi="Times New Roman" w:cs="Times New Roman"/>
          <w:i/>
          <w:sz w:val="24"/>
          <w:szCs w:val="24"/>
        </w:rPr>
        <w:t>Sorry for the inconvenience!</w:t>
      </w:r>
    </w:p>
    <w:p w:rsidR="00AB3D4F" w:rsidRPr="00F31A79" w:rsidRDefault="008A4506" w:rsidP="00E52D41">
      <w:pPr>
        <w:pStyle w:val="ListParagraph"/>
        <w:numPr>
          <w:ilvl w:val="0"/>
          <w:numId w:val="1"/>
        </w:numPr>
        <w:tabs>
          <w:tab w:val="left" w:pos="7560"/>
        </w:tabs>
        <w:rPr>
          <w:rFonts w:ascii="Times New Roman" w:hAnsi="Times New Roman" w:cs="Times New Roman"/>
          <w:sz w:val="24"/>
          <w:szCs w:val="24"/>
        </w:rPr>
      </w:pPr>
      <w:r w:rsidRPr="00F31A79">
        <w:rPr>
          <w:rFonts w:ascii="Times New Roman" w:hAnsi="Times New Roman" w:cs="Times New Roman"/>
          <w:sz w:val="24"/>
          <w:szCs w:val="24"/>
        </w:rPr>
        <w:t>G</w:t>
      </w:r>
      <w:r w:rsidR="00AE3E04" w:rsidRPr="00F31A79">
        <w:rPr>
          <w:rFonts w:ascii="Times New Roman" w:hAnsi="Times New Roman" w:cs="Times New Roman"/>
          <w:sz w:val="24"/>
          <w:szCs w:val="24"/>
        </w:rPr>
        <w:t xml:space="preserve">o to </w:t>
      </w:r>
      <w:r w:rsidR="002A0ADE" w:rsidRPr="00F31A79">
        <w:rPr>
          <w:rFonts w:ascii="Times New Roman" w:hAnsi="Times New Roman" w:cs="Times New Roman"/>
          <w:sz w:val="24"/>
          <w:szCs w:val="24"/>
        </w:rPr>
        <w:t xml:space="preserve">the following link </w:t>
      </w:r>
      <w:hyperlink r:id="rId25" w:history="1">
        <w:r w:rsidR="002A0ADE" w:rsidRPr="00F31A79">
          <w:rPr>
            <w:rStyle w:val="Hyperlink"/>
            <w:rFonts w:ascii="Times New Roman" w:hAnsi="Times New Roman" w:cs="Times New Roman"/>
            <w:sz w:val="24"/>
            <w:szCs w:val="24"/>
          </w:rPr>
          <w:t>http://www.tourolib.org/services/off-campus</w:t>
        </w:r>
      </w:hyperlink>
      <w:r w:rsidR="002A0ADE" w:rsidRPr="00F31A79">
        <w:rPr>
          <w:rFonts w:ascii="Times New Roman" w:hAnsi="Times New Roman" w:cs="Times New Roman"/>
          <w:sz w:val="24"/>
          <w:szCs w:val="24"/>
        </w:rPr>
        <w:t xml:space="preserve"> and fill out the appropriate form depending on your</w:t>
      </w:r>
      <w:r w:rsidRPr="00F31A79">
        <w:rPr>
          <w:rFonts w:ascii="Times New Roman" w:hAnsi="Times New Roman" w:cs="Times New Roman"/>
          <w:sz w:val="24"/>
          <w:szCs w:val="24"/>
        </w:rPr>
        <w:t xml:space="preserve"> campus lo</w:t>
      </w:r>
      <w:r w:rsidR="002A0ADE" w:rsidRPr="00F31A79">
        <w:rPr>
          <w:rFonts w:ascii="Times New Roman" w:hAnsi="Times New Roman" w:cs="Times New Roman"/>
          <w:sz w:val="24"/>
          <w:szCs w:val="24"/>
        </w:rPr>
        <w:t>cation.  Once your affiliation with Touro College is confirmed, you are good to go with the username and password that you have created</w:t>
      </w:r>
      <w:r w:rsidR="007D015B" w:rsidRPr="00F31A79">
        <w:rPr>
          <w:rFonts w:ascii="Times New Roman" w:hAnsi="Times New Roman" w:cs="Times New Roman"/>
          <w:sz w:val="24"/>
          <w:szCs w:val="24"/>
        </w:rPr>
        <w:t>,</w:t>
      </w:r>
      <w:r w:rsidR="00F56BF7" w:rsidRPr="00F31A79">
        <w:rPr>
          <w:rFonts w:ascii="Times New Roman" w:hAnsi="Times New Roman" w:cs="Times New Roman"/>
          <w:sz w:val="24"/>
          <w:szCs w:val="24"/>
        </w:rPr>
        <w:t xml:space="preserve"> and you </w:t>
      </w:r>
      <w:r w:rsidR="00AA179B" w:rsidRPr="00F31A79">
        <w:rPr>
          <w:rFonts w:ascii="Times New Roman" w:hAnsi="Times New Roman" w:cs="Times New Roman"/>
          <w:sz w:val="24"/>
          <w:szCs w:val="24"/>
        </w:rPr>
        <w:t>should</w:t>
      </w:r>
      <w:r w:rsidR="00F56BF7" w:rsidRPr="00F31A79">
        <w:rPr>
          <w:rFonts w:ascii="Times New Roman" w:hAnsi="Times New Roman" w:cs="Times New Roman"/>
          <w:sz w:val="24"/>
          <w:szCs w:val="24"/>
        </w:rPr>
        <w:t xml:space="preserve"> be able to access subscription based material from off campus</w:t>
      </w:r>
      <w:r w:rsidR="00064EDA" w:rsidRPr="00F31A79">
        <w:rPr>
          <w:rFonts w:ascii="Times New Roman" w:hAnsi="Times New Roman" w:cs="Times New Roman"/>
          <w:sz w:val="24"/>
          <w:szCs w:val="24"/>
        </w:rPr>
        <w:t xml:space="preserve"> without any problems</w:t>
      </w:r>
      <w:r w:rsidR="002A0ADE" w:rsidRPr="00F31A79">
        <w:rPr>
          <w:rFonts w:ascii="Times New Roman" w:hAnsi="Times New Roman" w:cs="Times New Roman"/>
          <w:sz w:val="24"/>
          <w:szCs w:val="24"/>
        </w:rPr>
        <w:t xml:space="preserve">.  </w:t>
      </w:r>
    </w:p>
    <w:p w:rsidR="002A0ADE" w:rsidRPr="00F31A79" w:rsidRDefault="002A0ADE" w:rsidP="00E52D41">
      <w:pPr>
        <w:pStyle w:val="ListParagraph"/>
        <w:numPr>
          <w:ilvl w:val="0"/>
          <w:numId w:val="1"/>
        </w:numPr>
        <w:tabs>
          <w:tab w:val="left" w:pos="7560"/>
        </w:tabs>
        <w:rPr>
          <w:rFonts w:ascii="Times New Roman" w:hAnsi="Times New Roman" w:cs="Times New Roman"/>
          <w:color w:val="000000"/>
          <w:sz w:val="24"/>
          <w:szCs w:val="24"/>
          <w:shd w:val="clear" w:color="auto" w:fill="FFFFFF"/>
        </w:rPr>
      </w:pPr>
      <w:r w:rsidRPr="00F31A79">
        <w:rPr>
          <w:rFonts w:ascii="Times New Roman" w:hAnsi="Times New Roman" w:cs="Times New Roman"/>
          <w:color w:val="000000"/>
          <w:sz w:val="24"/>
          <w:szCs w:val="24"/>
          <w:shd w:val="clear" w:color="auto" w:fill="FFFFFF"/>
        </w:rPr>
        <w:t xml:space="preserve">Touro College New York students may also view a brief instructional video </w:t>
      </w:r>
      <w:hyperlink r:id="rId26" w:history="1">
        <w:r w:rsidRPr="00F31A79">
          <w:rPr>
            <w:rStyle w:val="Hyperlink"/>
            <w:rFonts w:ascii="Times New Roman" w:hAnsi="Times New Roman" w:cs="Times New Roman"/>
            <w:sz w:val="24"/>
            <w:szCs w:val="24"/>
            <w:shd w:val="clear" w:color="auto" w:fill="FFFFFF"/>
          </w:rPr>
          <w:t>http://www.screencast.com/t/C8ATYEI9t</w:t>
        </w:r>
      </w:hyperlink>
    </w:p>
    <w:p w:rsidR="00D713CB" w:rsidRPr="00F31A79" w:rsidRDefault="00D713CB" w:rsidP="00E86F93">
      <w:pPr>
        <w:tabs>
          <w:tab w:val="left" w:pos="7560"/>
        </w:tabs>
        <w:rPr>
          <w:rFonts w:ascii="Times New Roman" w:hAnsi="Times New Roman" w:cs="Times New Roman"/>
          <w:color w:val="000000"/>
          <w:sz w:val="24"/>
          <w:shd w:val="clear" w:color="auto" w:fill="FFFFFF"/>
        </w:rPr>
      </w:pPr>
      <w:r w:rsidRPr="00F31A79">
        <w:rPr>
          <w:rFonts w:ascii="Times New Roman" w:hAnsi="Times New Roman" w:cs="Times New Roman"/>
          <w:color w:val="000000"/>
          <w:sz w:val="24"/>
          <w:shd w:val="clear" w:color="auto" w:fill="FFFFFF"/>
        </w:rPr>
        <w:t>In conclusion, we wante</w:t>
      </w:r>
      <w:r w:rsidR="00F675F5" w:rsidRPr="00F31A79">
        <w:rPr>
          <w:rFonts w:ascii="Times New Roman" w:hAnsi="Times New Roman" w:cs="Times New Roman"/>
          <w:color w:val="000000"/>
          <w:sz w:val="24"/>
          <w:shd w:val="clear" w:color="auto" w:fill="FFFFFF"/>
        </w:rPr>
        <w:t>d to thank you for participating</w:t>
      </w:r>
      <w:r w:rsidRPr="00F31A79">
        <w:rPr>
          <w:rFonts w:ascii="Times New Roman" w:hAnsi="Times New Roman" w:cs="Times New Roman"/>
          <w:color w:val="000000"/>
          <w:sz w:val="24"/>
          <w:shd w:val="clear" w:color="auto" w:fill="FFFFFF"/>
        </w:rPr>
        <w:t xml:space="preserve"> in the annual library’</w:t>
      </w:r>
      <w:r w:rsidR="00340FF7" w:rsidRPr="00F31A79">
        <w:rPr>
          <w:rFonts w:ascii="Times New Roman" w:hAnsi="Times New Roman" w:cs="Times New Roman"/>
          <w:color w:val="000000"/>
          <w:sz w:val="24"/>
          <w:shd w:val="clear" w:color="auto" w:fill="FFFFFF"/>
        </w:rPr>
        <w:t>s customer satisfaction survey and</w:t>
      </w:r>
      <w:r w:rsidR="00F675F5" w:rsidRPr="00F31A79">
        <w:rPr>
          <w:rFonts w:ascii="Times New Roman" w:hAnsi="Times New Roman" w:cs="Times New Roman"/>
          <w:color w:val="000000"/>
          <w:sz w:val="24"/>
          <w:shd w:val="clear" w:color="auto" w:fill="FFFFFF"/>
        </w:rPr>
        <w:t xml:space="preserve"> for </w:t>
      </w:r>
      <w:r w:rsidR="00340FF7" w:rsidRPr="00F31A79">
        <w:rPr>
          <w:rFonts w:ascii="Times New Roman" w:hAnsi="Times New Roman" w:cs="Times New Roman"/>
          <w:color w:val="000000"/>
          <w:sz w:val="24"/>
          <w:shd w:val="clear" w:color="auto" w:fill="FFFFFF"/>
        </w:rPr>
        <w:t xml:space="preserve">your valuable comments and feedback.  </w:t>
      </w:r>
      <w:r w:rsidRPr="00F31A79">
        <w:rPr>
          <w:rFonts w:ascii="Times New Roman" w:hAnsi="Times New Roman" w:cs="Times New Roman"/>
          <w:color w:val="000000"/>
          <w:sz w:val="24"/>
          <w:shd w:val="clear" w:color="auto" w:fill="FFFFFF"/>
        </w:rPr>
        <w:t>If you have an</w:t>
      </w:r>
      <w:r w:rsidR="00340FF7" w:rsidRPr="00F31A79">
        <w:rPr>
          <w:rFonts w:ascii="Times New Roman" w:hAnsi="Times New Roman" w:cs="Times New Roman"/>
          <w:color w:val="000000"/>
          <w:sz w:val="24"/>
          <w:shd w:val="clear" w:color="auto" w:fill="FFFFFF"/>
        </w:rPr>
        <w:t xml:space="preserve">y further questions or suggestions, </w:t>
      </w:r>
      <w:r w:rsidRPr="00F31A79">
        <w:rPr>
          <w:rFonts w:ascii="Times New Roman" w:hAnsi="Times New Roman" w:cs="Times New Roman"/>
          <w:color w:val="000000"/>
          <w:sz w:val="24"/>
          <w:shd w:val="clear" w:color="auto" w:fill="FFFFFF"/>
        </w:rPr>
        <w:t xml:space="preserve">please don’t hesitate to contact me at: </w:t>
      </w:r>
      <w:hyperlink r:id="rId27" w:history="1">
        <w:r w:rsidR="008C5A3F" w:rsidRPr="00F31A79">
          <w:rPr>
            <w:rStyle w:val="Hyperlink"/>
            <w:rFonts w:ascii="Times New Roman" w:hAnsi="Times New Roman" w:cs="Times New Roman"/>
            <w:sz w:val="24"/>
            <w:shd w:val="clear" w:color="auto" w:fill="FFFFFF"/>
          </w:rPr>
          <w:t>bashe.simon@touro.edu</w:t>
        </w:r>
      </w:hyperlink>
    </w:p>
    <w:p w:rsidR="006348E9" w:rsidRPr="00F31A79" w:rsidRDefault="00CE2D84" w:rsidP="006348E9">
      <w:pPr>
        <w:tabs>
          <w:tab w:val="left" w:pos="7560"/>
        </w:tabs>
        <w:spacing w:line="240" w:lineRule="auto"/>
        <w:rPr>
          <w:rFonts w:ascii="Times New Roman" w:hAnsi="Times New Roman" w:cs="Times New Roman"/>
          <w:color w:val="000000"/>
          <w:sz w:val="24"/>
          <w:shd w:val="clear" w:color="auto" w:fill="FFFFFF"/>
        </w:rPr>
      </w:pPr>
      <w:r w:rsidRPr="00F31A79">
        <w:rPr>
          <w:rFonts w:ascii="Times New Roman" w:hAnsi="Times New Roman" w:cs="Times New Roman"/>
          <w:color w:val="000000"/>
          <w:sz w:val="24"/>
          <w:shd w:val="clear" w:color="auto" w:fill="FFFFFF"/>
        </w:rPr>
        <w:t>B</w:t>
      </w:r>
      <w:r w:rsidR="008C5A3F" w:rsidRPr="00F31A79">
        <w:rPr>
          <w:rFonts w:ascii="Times New Roman" w:hAnsi="Times New Roman" w:cs="Times New Roman"/>
          <w:color w:val="000000"/>
          <w:sz w:val="24"/>
          <w:shd w:val="clear" w:color="auto" w:fill="FFFFFF"/>
        </w:rPr>
        <w:t>ashe Simon, Director of Touro College Libraries</w:t>
      </w:r>
      <w:r w:rsidR="006348E9" w:rsidRPr="00F31A79">
        <w:rPr>
          <w:rFonts w:ascii="Times New Roman" w:hAnsi="Times New Roman" w:cs="Times New Roman"/>
          <w:color w:val="000000"/>
          <w:sz w:val="24"/>
          <w:shd w:val="clear" w:color="auto" w:fill="FFFFFF"/>
        </w:rPr>
        <w:t xml:space="preserve"> </w:t>
      </w:r>
    </w:p>
    <w:p w:rsidR="002A0ADE" w:rsidRPr="00F31A79" w:rsidRDefault="006348E9" w:rsidP="006348E9">
      <w:pPr>
        <w:tabs>
          <w:tab w:val="left" w:pos="7560"/>
        </w:tabs>
        <w:spacing w:line="240" w:lineRule="auto"/>
        <w:rPr>
          <w:rFonts w:ascii="Times New Roman" w:hAnsi="Times New Roman" w:cs="Times New Roman"/>
          <w:color w:val="000000"/>
          <w:sz w:val="24"/>
          <w:shd w:val="clear" w:color="auto" w:fill="FFFFFF"/>
        </w:rPr>
      </w:pPr>
      <w:r w:rsidRPr="00F31A79">
        <w:rPr>
          <w:rFonts w:ascii="Times New Roman" w:hAnsi="Times New Roman" w:cs="Times New Roman"/>
          <w:color w:val="000000"/>
          <w:sz w:val="24"/>
          <w:shd w:val="clear" w:color="auto" w:fill="FFFFFF"/>
        </w:rPr>
        <w:t>2.5.2014</w:t>
      </w:r>
    </w:p>
    <w:p w:rsidR="00F75CC8" w:rsidRDefault="00F75CC8" w:rsidP="006348E9">
      <w:pPr>
        <w:tabs>
          <w:tab w:val="left" w:pos="7560"/>
        </w:tabs>
        <w:spacing w:line="240" w:lineRule="auto"/>
        <w:rPr>
          <w:rFonts w:ascii="Times New Roman" w:hAnsi="Times New Roman" w:cs="Times New Roman"/>
          <w:color w:val="000000"/>
          <w:sz w:val="28"/>
          <w:shd w:val="clear" w:color="auto" w:fill="FFFFFF"/>
        </w:rPr>
      </w:pPr>
    </w:p>
    <w:p w:rsidR="00F75CC8" w:rsidRDefault="00F75CC8" w:rsidP="006348E9">
      <w:pPr>
        <w:tabs>
          <w:tab w:val="left" w:pos="7560"/>
        </w:tabs>
        <w:spacing w:line="240" w:lineRule="auto"/>
        <w:rPr>
          <w:rFonts w:ascii="Times New Roman" w:hAnsi="Times New Roman" w:cs="Times New Roman"/>
          <w:color w:val="000000"/>
          <w:sz w:val="28"/>
          <w:shd w:val="clear" w:color="auto" w:fill="FFFFFF"/>
        </w:rPr>
      </w:pPr>
    </w:p>
    <w:p w:rsidR="00F75CC8" w:rsidRDefault="00F75CC8" w:rsidP="006348E9">
      <w:pPr>
        <w:tabs>
          <w:tab w:val="left" w:pos="7560"/>
        </w:tabs>
        <w:spacing w:line="240" w:lineRule="auto"/>
        <w:rPr>
          <w:rFonts w:ascii="Times New Roman" w:hAnsi="Times New Roman" w:cs="Times New Roman"/>
          <w:color w:val="000000"/>
          <w:sz w:val="28"/>
          <w:shd w:val="clear" w:color="auto" w:fill="FFFFFF"/>
        </w:rPr>
      </w:pPr>
    </w:p>
    <w:p w:rsidR="00F75CC8" w:rsidRDefault="00F75CC8" w:rsidP="006348E9">
      <w:pPr>
        <w:tabs>
          <w:tab w:val="left" w:pos="7560"/>
        </w:tabs>
        <w:spacing w:line="240" w:lineRule="auto"/>
        <w:rPr>
          <w:rFonts w:ascii="Times New Roman" w:hAnsi="Times New Roman" w:cs="Times New Roman"/>
          <w:color w:val="000000"/>
          <w:sz w:val="28"/>
          <w:shd w:val="clear" w:color="auto" w:fill="FFFFFF"/>
        </w:rPr>
      </w:pPr>
    </w:p>
    <w:p w:rsidR="00F75CC8" w:rsidRPr="009023FC" w:rsidRDefault="00F75CC8" w:rsidP="006348E9">
      <w:pPr>
        <w:tabs>
          <w:tab w:val="left" w:pos="7560"/>
        </w:tabs>
        <w:spacing w:line="240" w:lineRule="auto"/>
        <w:rPr>
          <w:rFonts w:ascii="Times New Roman" w:hAnsi="Times New Roman" w:cs="Times New Roman"/>
          <w:sz w:val="28"/>
        </w:rPr>
      </w:pPr>
    </w:p>
    <w:sectPr w:rsidR="00F75CC8" w:rsidRPr="009023FC" w:rsidSect="004A1EC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099" w:rsidRDefault="00EC1099" w:rsidP="00173B97">
      <w:pPr>
        <w:spacing w:after="0" w:line="240" w:lineRule="auto"/>
      </w:pPr>
      <w:r>
        <w:separator/>
      </w:r>
    </w:p>
  </w:endnote>
  <w:endnote w:type="continuationSeparator" w:id="0">
    <w:p w:rsidR="00EC1099" w:rsidRDefault="00EC1099" w:rsidP="0017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099" w:rsidRDefault="00EC1099" w:rsidP="00173B97">
      <w:pPr>
        <w:spacing w:after="0" w:line="240" w:lineRule="auto"/>
      </w:pPr>
      <w:r>
        <w:separator/>
      </w:r>
    </w:p>
  </w:footnote>
  <w:footnote w:type="continuationSeparator" w:id="0">
    <w:p w:rsidR="00EC1099" w:rsidRDefault="00EC1099" w:rsidP="0017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D241C"/>
    <w:multiLevelType w:val="hybridMultilevel"/>
    <w:tmpl w:val="18E0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F93"/>
    <w:rsid w:val="000020C9"/>
    <w:rsid w:val="0002635D"/>
    <w:rsid w:val="00064EDA"/>
    <w:rsid w:val="000C2479"/>
    <w:rsid w:val="000F03D1"/>
    <w:rsid w:val="000F4C23"/>
    <w:rsid w:val="001337A7"/>
    <w:rsid w:val="001472EA"/>
    <w:rsid w:val="0017108B"/>
    <w:rsid w:val="00171819"/>
    <w:rsid w:val="00173B97"/>
    <w:rsid w:val="00182D63"/>
    <w:rsid w:val="00184CA3"/>
    <w:rsid w:val="001853DC"/>
    <w:rsid w:val="00196E7E"/>
    <w:rsid w:val="001D6AE3"/>
    <w:rsid w:val="002167FF"/>
    <w:rsid w:val="002A0ADE"/>
    <w:rsid w:val="002C0591"/>
    <w:rsid w:val="002D3CB5"/>
    <w:rsid w:val="00302E9E"/>
    <w:rsid w:val="003215CD"/>
    <w:rsid w:val="00330F2B"/>
    <w:rsid w:val="00340FF7"/>
    <w:rsid w:val="00353235"/>
    <w:rsid w:val="003543D7"/>
    <w:rsid w:val="00367A29"/>
    <w:rsid w:val="00386C02"/>
    <w:rsid w:val="00393BAB"/>
    <w:rsid w:val="003A2B78"/>
    <w:rsid w:val="003A50C4"/>
    <w:rsid w:val="003B7A10"/>
    <w:rsid w:val="003D0019"/>
    <w:rsid w:val="004025CA"/>
    <w:rsid w:val="00402E9A"/>
    <w:rsid w:val="004109CB"/>
    <w:rsid w:val="00470E40"/>
    <w:rsid w:val="004742DB"/>
    <w:rsid w:val="00482CD1"/>
    <w:rsid w:val="004A1EC0"/>
    <w:rsid w:val="005159BC"/>
    <w:rsid w:val="00541F85"/>
    <w:rsid w:val="005430A7"/>
    <w:rsid w:val="00565881"/>
    <w:rsid w:val="00566C58"/>
    <w:rsid w:val="005A4C1E"/>
    <w:rsid w:val="006171E4"/>
    <w:rsid w:val="006348E9"/>
    <w:rsid w:val="00672DC4"/>
    <w:rsid w:val="006737D3"/>
    <w:rsid w:val="006D173A"/>
    <w:rsid w:val="00701BEA"/>
    <w:rsid w:val="007426FE"/>
    <w:rsid w:val="00760AAC"/>
    <w:rsid w:val="00773E1B"/>
    <w:rsid w:val="00774201"/>
    <w:rsid w:val="00777894"/>
    <w:rsid w:val="0079568B"/>
    <w:rsid w:val="007B38FA"/>
    <w:rsid w:val="007D015B"/>
    <w:rsid w:val="007D5C98"/>
    <w:rsid w:val="007F36C5"/>
    <w:rsid w:val="0080208B"/>
    <w:rsid w:val="00820FAB"/>
    <w:rsid w:val="00825A82"/>
    <w:rsid w:val="00843439"/>
    <w:rsid w:val="0085147B"/>
    <w:rsid w:val="008A4506"/>
    <w:rsid w:val="008A6546"/>
    <w:rsid w:val="008B5471"/>
    <w:rsid w:val="008C5A3F"/>
    <w:rsid w:val="008C60E8"/>
    <w:rsid w:val="008D2CD1"/>
    <w:rsid w:val="009023FC"/>
    <w:rsid w:val="00917122"/>
    <w:rsid w:val="00967D37"/>
    <w:rsid w:val="009A2450"/>
    <w:rsid w:val="009C0C09"/>
    <w:rsid w:val="009C5DC5"/>
    <w:rsid w:val="00A011AA"/>
    <w:rsid w:val="00A14CD4"/>
    <w:rsid w:val="00A1528A"/>
    <w:rsid w:val="00A21B32"/>
    <w:rsid w:val="00A22204"/>
    <w:rsid w:val="00A279EE"/>
    <w:rsid w:val="00A42AA5"/>
    <w:rsid w:val="00A4771D"/>
    <w:rsid w:val="00A62D0E"/>
    <w:rsid w:val="00A83BF7"/>
    <w:rsid w:val="00AA179B"/>
    <w:rsid w:val="00AA4F14"/>
    <w:rsid w:val="00AB3D4F"/>
    <w:rsid w:val="00AC427C"/>
    <w:rsid w:val="00AE3E04"/>
    <w:rsid w:val="00AE4DC6"/>
    <w:rsid w:val="00B15462"/>
    <w:rsid w:val="00B17115"/>
    <w:rsid w:val="00B24223"/>
    <w:rsid w:val="00B274C6"/>
    <w:rsid w:val="00B95C09"/>
    <w:rsid w:val="00BA6CCB"/>
    <w:rsid w:val="00C11397"/>
    <w:rsid w:val="00C3170A"/>
    <w:rsid w:val="00C533E8"/>
    <w:rsid w:val="00C667B3"/>
    <w:rsid w:val="00C704EE"/>
    <w:rsid w:val="00CA1293"/>
    <w:rsid w:val="00CB25FA"/>
    <w:rsid w:val="00CD34A1"/>
    <w:rsid w:val="00CD736F"/>
    <w:rsid w:val="00CE0D83"/>
    <w:rsid w:val="00CE2D84"/>
    <w:rsid w:val="00CE5D0F"/>
    <w:rsid w:val="00D25FE2"/>
    <w:rsid w:val="00D61495"/>
    <w:rsid w:val="00D713CB"/>
    <w:rsid w:val="00DA2B56"/>
    <w:rsid w:val="00DC2189"/>
    <w:rsid w:val="00DC52DD"/>
    <w:rsid w:val="00DC5A48"/>
    <w:rsid w:val="00DD2F2B"/>
    <w:rsid w:val="00DD5064"/>
    <w:rsid w:val="00E24B61"/>
    <w:rsid w:val="00E34A2C"/>
    <w:rsid w:val="00E52D41"/>
    <w:rsid w:val="00E57571"/>
    <w:rsid w:val="00E801FC"/>
    <w:rsid w:val="00E86F93"/>
    <w:rsid w:val="00EA29A4"/>
    <w:rsid w:val="00EC1099"/>
    <w:rsid w:val="00EC7287"/>
    <w:rsid w:val="00EC7292"/>
    <w:rsid w:val="00ED5925"/>
    <w:rsid w:val="00EF46C6"/>
    <w:rsid w:val="00EF4830"/>
    <w:rsid w:val="00EF5FD8"/>
    <w:rsid w:val="00F12799"/>
    <w:rsid w:val="00F225E2"/>
    <w:rsid w:val="00F31A79"/>
    <w:rsid w:val="00F421A4"/>
    <w:rsid w:val="00F45F3F"/>
    <w:rsid w:val="00F56BF7"/>
    <w:rsid w:val="00F675F5"/>
    <w:rsid w:val="00F75CC8"/>
    <w:rsid w:val="00F871BE"/>
    <w:rsid w:val="00FA2295"/>
    <w:rsid w:val="00FD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F93"/>
    <w:rPr>
      <w:rFonts w:ascii="Tahoma" w:hAnsi="Tahoma" w:cs="Tahoma"/>
      <w:sz w:val="16"/>
      <w:szCs w:val="16"/>
    </w:rPr>
  </w:style>
  <w:style w:type="paragraph" w:styleId="Header">
    <w:name w:val="header"/>
    <w:basedOn w:val="Normal"/>
    <w:link w:val="HeaderChar"/>
    <w:uiPriority w:val="99"/>
    <w:unhideWhenUsed/>
    <w:rsid w:val="00173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B97"/>
  </w:style>
  <w:style w:type="paragraph" w:styleId="Footer">
    <w:name w:val="footer"/>
    <w:basedOn w:val="Normal"/>
    <w:link w:val="FooterChar"/>
    <w:uiPriority w:val="99"/>
    <w:unhideWhenUsed/>
    <w:rsid w:val="0017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B97"/>
  </w:style>
  <w:style w:type="character" w:styleId="Hyperlink">
    <w:name w:val="Hyperlink"/>
    <w:basedOn w:val="DefaultParagraphFont"/>
    <w:uiPriority w:val="99"/>
    <w:unhideWhenUsed/>
    <w:rsid w:val="00F871BE"/>
    <w:rPr>
      <w:color w:val="0000FF" w:themeColor="hyperlink"/>
      <w:u w:val="single"/>
    </w:rPr>
  </w:style>
  <w:style w:type="paragraph" w:styleId="ListParagraph">
    <w:name w:val="List Paragraph"/>
    <w:basedOn w:val="Normal"/>
    <w:uiPriority w:val="34"/>
    <w:qFormat/>
    <w:rsid w:val="00E52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F93"/>
    <w:rPr>
      <w:rFonts w:ascii="Tahoma" w:hAnsi="Tahoma" w:cs="Tahoma"/>
      <w:sz w:val="16"/>
      <w:szCs w:val="16"/>
    </w:rPr>
  </w:style>
  <w:style w:type="paragraph" w:styleId="Header">
    <w:name w:val="header"/>
    <w:basedOn w:val="Normal"/>
    <w:link w:val="HeaderChar"/>
    <w:uiPriority w:val="99"/>
    <w:unhideWhenUsed/>
    <w:rsid w:val="00173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B97"/>
  </w:style>
  <w:style w:type="paragraph" w:styleId="Footer">
    <w:name w:val="footer"/>
    <w:basedOn w:val="Normal"/>
    <w:link w:val="FooterChar"/>
    <w:uiPriority w:val="99"/>
    <w:unhideWhenUsed/>
    <w:rsid w:val="0017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B97"/>
  </w:style>
  <w:style w:type="character" w:styleId="Hyperlink">
    <w:name w:val="Hyperlink"/>
    <w:basedOn w:val="DefaultParagraphFont"/>
    <w:uiPriority w:val="99"/>
    <w:unhideWhenUsed/>
    <w:rsid w:val="00F871BE"/>
    <w:rPr>
      <w:color w:val="0000FF" w:themeColor="hyperlink"/>
      <w:u w:val="single"/>
    </w:rPr>
  </w:style>
  <w:style w:type="paragraph" w:styleId="ListParagraph">
    <w:name w:val="List Paragraph"/>
    <w:basedOn w:val="Normal"/>
    <w:uiPriority w:val="34"/>
    <w:qFormat/>
    <w:rsid w:val="00E52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5187">
      <w:bodyDiv w:val="1"/>
      <w:marLeft w:val="0"/>
      <w:marRight w:val="0"/>
      <w:marTop w:val="0"/>
      <w:marBottom w:val="0"/>
      <w:divBdr>
        <w:top w:val="none" w:sz="0" w:space="0" w:color="auto"/>
        <w:left w:val="none" w:sz="0" w:space="0" w:color="auto"/>
        <w:bottom w:val="none" w:sz="0" w:space="0" w:color="auto"/>
        <w:right w:val="none" w:sz="0" w:space="0" w:color="auto"/>
      </w:divBdr>
    </w:div>
    <w:div w:id="5733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tourolib.org/about/events" TargetMode="External"/><Relationship Id="rId18" Type="http://schemas.openxmlformats.org/officeDocument/2006/relationships/chart" Target="charts/chart6.xml"/><Relationship Id="rId26" Type="http://schemas.openxmlformats.org/officeDocument/2006/relationships/hyperlink" Target="http://www.screencast.com/t/C8ATYEI9t" TargetMode="External"/><Relationship Id="rId3" Type="http://schemas.microsoft.com/office/2007/relationships/stylesWithEffects" Target="stylesWithEffect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libguides.tourolib.org/research101" TargetMode="External"/><Relationship Id="rId25" Type="http://schemas.openxmlformats.org/officeDocument/2006/relationships/hyperlink" Target="http://www.tourolib.org/services/off-campus"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guides.tourolib.org/apps" TargetMode="Externa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hyperlink" Target="http://libguides.tourolib.org/savvyresearcher" TargetMode="External"/><Relationship Id="rId23" Type="http://schemas.openxmlformats.org/officeDocument/2006/relationships/chart" Target="charts/chart10.xml"/><Relationship Id="rId28" Type="http://schemas.openxmlformats.org/officeDocument/2006/relationships/fontTable" Target="fontTable.xml"/><Relationship Id="rId10" Type="http://schemas.openxmlformats.org/officeDocument/2006/relationships/hyperlink" Target="https://itunes.apple.com/us/app/browzine/id463787411?mt=8" TargetMode="External"/><Relationship Id="rId19" Type="http://schemas.openxmlformats.org/officeDocument/2006/relationships/hyperlink" Target="http://libguides.tourolib.org/"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hyperlink" Target="mailto:bashe.simon@touro.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tabaei.LIBRARIES\Desktop\statistic-survey55246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1600"/>
            </a:pPr>
            <a:r>
              <a:rPr lang="en-US" sz="1600"/>
              <a:t>Which resources do you</a:t>
            </a:r>
            <a:r>
              <a:rPr lang="en-US" sz="1600" baseline="0"/>
              <a:t> use on the library's website?</a:t>
            </a:r>
            <a:endParaRPr lang="en-US" sz="1600"/>
          </a:p>
        </c:rich>
      </c:tx>
      <c:overlay val="0"/>
    </c:title>
    <c:autoTitleDeleted val="0"/>
    <c:plotArea>
      <c:layout/>
      <c:ofPieChart>
        <c:ofPieType val="bar"/>
        <c:varyColors val="1"/>
        <c:ser>
          <c:idx val="0"/>
          <c:order val="0"/>
          <c:dLbls>
            <c:dLblPos val="bestFit"/>
            <c:showLegendKey val="0"/>
            <c:showVal val="0"/>
            <c:showCatName val="0"/>
            <c:showSerName val="0"/>
            <c:showPercent val="1"/>
            <c:showBubbleSize val="0"/>
            <c:showLeaderLines val="1"/>
          </c:dLbls>
          <c:cat>
            <c:strRef>
              <c:f>'results-survey552462'!$A$68:$A$77</c:f>
              <c:strCache>
                <c:ptCount val="10"/>
                <c:pt idx="0">
                  <c:v>Databases to find scholarly articles (SQ001)</c:v>
                </c:pt>
                <c:pt idx="1">
                  <c:v>eBooks (SQ002)</c:v>
                </c:pt>
                <c:pt idx="2">
                  <c:v>E-reserves (electronic reserve for required course readings) (SQ003)</c:v>
                </c:pt>
                <c:pt idx="3">
                  <c:v>LibGuides (subject specific guides online) (SQ004)</c:v>
                </c:pt>
                <c:pt idx="4">
                  <c:v>Video tutorials on research skills (SQ005)</c:v>
                </c:pt>
                <c:pt idx="5">
                  <c:v>Browzine (an i-Pad app that helps with finding and monitoring thousands of scholarly journals) (SQ006)</c:v>
                </c:pt>
                <c:pt idx="6">
                  <c:v>Faculty Publications database (SQ008)</c:v>
                </c:pt>
                <c:pt idx="7">
                  <c:v>Touro Institutional Archives (SQ009)</c:v>
                </c:pt>
                <c:pt idx="8">
                  <c:v>No answer (SQ010)</c:v>
                </c:pt>
                <c:pt idx="9">
                  <c:v>Other (SQ011)</c:v>
                </c:pt>
              </c:strCache>
            </c:strRef>
          </c:cat>
          <c:val>
            <c:numRef>
              <c:f>'results-survey552462'!$B$68:$B$77</c:f>
              <c:numCache>
                <c:formatCode>General</c:formatCode>
                <c:ptCount val="10"/>
                <c:pt idx="0">
                  <c:v>138</c:v>
                </c:pt>
                <c:pt idx="1">
                  <c:v>70</c:v>
                </c:pt>
                <c:pt idx="2">
                  <c:v>30</c:v>
                </c:pt>
                <c:pt idx="3">
                  <c:v>22</c:v>
                </c:pt>
                <c:pt idx="4">
                  <c:v>30</c:v>
                </c:pt>
                <c:pt idx="5">
                  <c:v>4</c:v>
                </c:pt>
                <c:pt idx="6">
                  <c:v>9</c:v>
                </c:pt>
                <c:pt idx="7">
                  <c:v>3</c:v>
                </c:pt>
                <c:pt idx="8">
                  <c:v>8</c:v>
                </c:pt>
                <c:pt idx="9">
                  <c:v>16</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t"/>
      <c:layout>
        <c:manualLayout>
          <c:xMode val="edge"/>
          <c:yMode val="edge"/>
          <c:x val="7.4803576382220516E-2"/>
          <c:y val="7.4144620811287476E-2"/>
          <c:w val="0.85039267652519046"/>
          <c:h val="0.52755720349771096"/>
        </c:manualLayout>
      </c:layout>
      <c:overlay val="0"/>
      <c:txPr>
        <a:bodyPr/>
        <a:lstStyle/>
        <a:p>
          <a:pPr>
            <a:defRPr sz="1100"/>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What is difficult about course related research?</a:t>
            </a:r>
          </a:p>
        </c:rich>
      </c:tx>
      <c:overlay val="0"/>
    </c:title>
    <c:autoTitleDeleted val="0"/>
    <c:plotArea>
      <c:layout/>
      <c:ofPieChart>
        <c:ofPieType val="bar"/>
        <c:varyColors val="1"/>
        <c:ser>
          <c:idx val="0"/>
          <c:order val="0"/>
          <c:dLbls>
            <c:dLblPos val="bestFit"/>
            <c:showLegendKey val="0"/>
            <c:showVal val="0"/>
            <c:showCatName val="0"/>
            <c:showSerName val="0"/>
            <c:showPercent val="1"/>
            <c:showBubbleSize val="0"/>
            <c:showLeaderLines val="1"/>
          </c:dLbls>
          <c:cat>
            <c:strRef>
              <c:f>'results-survey552462'!$A$509:$A$521</c:f>
              <c:strCache>
                <c:ptCount val="13"/>
                <c:pt idx="0">
                  <c:v>Getting started (SQ011)</c:v>
                </c:pt>
                <c:pt idx="1">
                  <c:v>Finding a topic for the assignment (SQ001)</c:v>
                </c:pt>
                <c:pt idx="2">
                  <c:v>Not getting distracted (SQ013)</c:v>
                </c:pt>
                <c:pt idx="3">
                  <c:v>Narrowing down a topic (SQ002)</c:v>
                </c:pt>
                <c:pt idx="4">
                  <c:v>Finding scholarly articles on the library's website (SQ003)</c:v>
                </c:pt>
                <c:pt idx="5">
                  <c:v>Determining whether an online source is credible and valid (SQ004)</c:v>
                </c:pt>
                <c:pt idx="6">
                  <c:v>Having to sort through all the irrelevant hits on the Internet (SQ005)</c:v>
                </c:pt>
                <c:pt idx="7">
                  <c:v>Writing and integrating different sources into my paper (SQ006)</c:v>
                </c:pt>
                <c:pt idx="8">
                  <c:v>Knowing when I should cite a source (SQ007)</c:v>
                </c:pt>
                <c:pt idx="9">
                  <c:v>Summarizing and paraphrasing other people's words (SQ008)</c:v>
                </c:pt>
                <c:pt idx="10">
                  <c:v>Course-related research is not difficult (SQ009)</c:v>
                </c:pt>
                <c:pt idx="11">
                  <c:v>No answer (SQ010)</c:v>
                </c:pt>
                <c:pt idx="12">
                  <c:v>Other (SQ012)</c:v>
                </c:pt>
              </c:strCache>
            </c:strRef>
          </c:cat>
          <c:val>
            <c:numRef>
              <c:f>'results-survey552462'!$B$509:$B$521</c:f>
              <c:numCache>
                <c:formatCode>General</c:formatCode>
                <c:ptCount val="13"/>
                <c:pt idx="0">
                  <c:v>79</c:v>
                </c:pt>
                <c:pt idx="1">
                  <c:v>57</c:v>
                </c:pt>
                <c:pt idx="2">
                  <c:v>55</c:v>
                </c:pt>
                <c:pt idx="3">
                  <c:v>46</c:v>
                </c:pt>
                <c:pt idx="4">
                  <c:v>40</c:v>
                </c:pt>
                <c:pt idx="5">
                  <c:v>26</c:v>
                </c:pt>
                <c:pt idx="6">
                  <c:v>40</c:v>
                </c:pt>
                <c:pt idx="7">
                  <c:v>43</c:v>
                </c:pt>
                <c:pt idx="8">
                  <c:v>19</c:v>
                </c:pt>
                <c:pt idx="9">
                  <c:v>30</c:v>
                </c:pt>
                <c:pt idx="10">
                  <c:v>24</c:v>
                </c:pt>
                <c:pt idx="11">
                  <c:v>15</c:v>
                </c:pt>
                <c:pt idx="12">
                  <c:v>2</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Overall, to what extent does the service that Touro Libraries provide meet your expectations for an excellent library?</a:t>
            </a:r>
          </a:p>
        </c:rich>
      </c:tx>
      <c:overlay val="0"/>
    </c:title>
    <c:autoTitleDeleted val="0"/>
    <c:plotArea>
      <c:layout/>
      <c:ofPieChart>
        <c:ofPieType val="bar"/>
        <c:varyColors val="1"/>
        <c:ser>
          <c:idx val="0"/>
          <c:order val="0"/>
          <c:dLbls>
            <c:dLblPos val="bestFit"/>
            <c:showLegendKey val="0"/>
            <c:showVal val="0"/>
            <c:showCatName val="0"/>
            <c:showSerName val="0"/>
            <c:showPercent val="1"/>
            <c:showBubbleSize val="0"/>
            <c:showLeaderLines val="1"/>
          </c:dLbls>
          <c:cat>
            <c:strRef>
              <c:f>'results-survey552462'!$A$540:$A$543</c:f>
              <c:strCache>
                <c:ptCount val="4"/>
                <c:pt idx="0">
                  <c:v>Surpasses my expectations (A1)</c:v>
                </c:pt>
                <c:pt idx="1">
                  <c:v>Meets my expectations (A2)</c:v>
                </c:pt>
                <c:pt idx="2">
                  <c:v>Falls short my expectations (A3)</c:v>
                </c:pt>
                <c:pt idx="3">
                  <c:v>No answer</c:v>
                </c:pt>
              </c:strCache>
            </c:strRef>
          </c:cat>
          <c:val>
            <c:numRef>
              <c:f>'results-survey552462'!$B$540:$B$543</c:f>
              <c:numCache>
                <c:formatCode>General</c:formatCode>
                <c:ptCount val="4"/>
                <c:pt idx="0">
                  <c:v>44</c:v>
                </c:pt>
                <c:pt idx="1">
                  <c:v>77</c:v>
                </c:pt>
                <c:pt idx="2">
                  <c:v>13</c:v>
                </c:pt>
                <c:pt idx="3">
                  <c:v>26</c:v>
                </c:pt>
              </c:numCache>
            </c:numRef>
          </c:val>
        </c:ser>
        <c:dLbls>
          <c:dLblPos val="bestFit"/>
          <c:showLegendKey val="0"/>
          <c:showVal val="0"/>
          <c:showCatName val="0"/>
          <c:showSerName val="0"/>
          <c:showPercent val="1"/>
          <c:showBubbleSize val="0"/>
          <c:showLeaderLines val="1"/>
        </c:dLbls>
        <c:gapWidth val="0"/>
        <c:secondPieSize val="75"/>
        <c:serLines/>
      </c:of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Browzine</a:t>
            </a:r>
          </a:p>
        </c:rich>
      </c:tx>
      <c:overlay val="0"/>
    </c:title>
    <c:autoTitleDeleted val="0"/>
    <c:plotArea>
      <c:layout/>
      <c:ofPieChart>
        <c:ofPieType val="bar"/>
        <c:varyColors val="1"/>
        <c:ser>
          <c:idx val="0"/>
          <c:order val="0"/>
          <c:dLbls>
            <c:dLblPos val="bestFit"/>
            <c:showLegendKey val="0"/>
            <c:showVal val="0"/>
            <c:showCatName val="0"/>
            <c:showSerName val="0"/>
            <c:showPercent val="1"/>
            <c:showBubbleSize val="0"/>
            <c:showLeaderLines val="1"/>
          </c:dLbls>
          <c:cat>
            <c:strRef>
              <c:f>'results-survey552462'!$A$105:$A$109</c:f>
              <c:strCache>
                <c:ptCount val="5"/>
                <c:pt idx="0">
                  <c:v>Heard of it and used it (A1)</c:v>
                </c:pt>
                <c:pt idx="1">
                  <c:v>Heard of it but never used it (A2)</c:v>
                </c:pt>
                <c:pt idx="2">
                  <c:v>Never heard of it (A3)</c:v>
                </c:pt>
                <c:pt idx="3">
                  <c:v>No answer (A4)</c:v>
                </c:pt>
                <c:pt idx="4">
                  <c:v>No answer</c:v>
                </c:pt>
              </c:strCache>
            </c:strRef>
          </c:cat>
          <c:val>
            <c:numRef>
              <c:f>'results-survey552462'!$B$105:$B$109</c:f>
              <c:numCache>
                <c:formatCode>General</c:formatCode>
                <c:ptCount val="5"/>
                <c:pt idx="0">
                  <c:v>24</c:v>
                </c:pt>
                <c:pt idx="1">
                  <c:v>20</c:v>
                </c:pt>
                <c:pt idx="2">
                  <c:v>81</c:v>
                </c:pt>
                <c:pt idx="3">
                  <c:v>6</c:v>
                </c:pt>
                <c:pt idx="4">
                  <c:v>29</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1600"/>
            </a:pPr>
            <a:r>
              <a:rPr lang="en-US" sz="1600"/>
              <a:t>Library</a:t>
            </a:r>
            <a:r>
              <a:rPr lang="en-US" sz="1600" baseline="0"/>
              <a:t> Webinars for Faculty and Graduate students</a:t>
            </a:r>
            <a:endParaRPr lang="en-US" sz="1600"/>
          </a:p>
        </c:rich>
      </c:tx>
      <c:layout>
        <c:manualLayout>
          <c:xMode val="edge"/>
          <c:yMode val="edge"/>
          <c:x val="0.15402547525009852"/>
          <c:y val="2.6578073089700997E-2"/>
        </c:manualLayout>
      </c:layout>
      <c:overlay val="0"/>
    </c:title>
    <c:autoTitleDeleted val="0"/>
    <c:plotArea>
      <c:layout/>
      <c:ofPieChart>
        <c:ofPieType val="bar"/>
        <c:varyColors val="1"/>
        <c:ser>
          <c:idx val="0"/>
          <c:order val="0"/>
          <c:explosion val="3"/>
          <c:dLbls>
            <c:dLblPos val="bestFit"/>
            <c:showLegendKey val="0"/>
            <c:showVal val="0"/>
            <c:showCatName val="0"/>
            <c:showSerName val="0"/>
            <c:showPercent val="1"/>
            <c:showBubbleSize val="0"/>
            <c:showLeaderLines val="1"/>
          </c:dLbls>
          <c:cat>
            <c:strRef>
              <c:f>'results-survey552462'!$A$127:$A$131</c:f>
              <c:strCache>
                <c:ptCount val="5"/>
                <c:pt idx="0">
                  <c:v>Heard of it and used it (A1)</c:v>
                </c:pt>
                <c:pt idx="1">
                  <c:v>Heard of it but never used it (A2)</c:v>
                </c:pt>
                <c:pt idx="2">
                  <c:v>Never heard of it (A3)</c:v>
                </c:pt>
                <c:pt idx="3">
                  <c:v>No answer (A4)</c:v>
                </c:pt>
                <c:pt idx="4">
                  <c:v>No answer</c:v>
                </c:pt>
              </c:strCache>
            </c:strRef>
          </c:cat>
          <c:val>
            <c:numRef>
              <c:f>'results-survey552462'!$B$127:$B$131</c:f>
              <c:numCache>
                <c:formatCode>General</c:formatCode>
                <c:ptCount val="5"/>
                <c:pt idx="0">
                  <c:v>21</c:v>
                </c:pt>
                <c:pt idx="1">
                  <c:v>23</c:v>
                </c:pt>
                <c:pt idx="2">
                  <c:v>73</c:v>
                </c:pt>
                <c:pt idx="3">
                  <c:v>4</c:v>
                </c:pt>
                <c:pt idx="4">
                  <c:v>39</c:v>
                </c:pt>
              </c:numCache>
            </c:numRef>
          </c:val>
        </c:ser>
        <c:dLbls>
          <c:dLblPos val="bestFit"/>
          <c:showLegendKey val="0"/>
          <c:showVal val="0"/>
          <c:showCatName val="0"/>
          <c:showSerName val="0"/>
          <c:showPercent val="1"/>
          <c:showBubbleSize val="0"/>
          <c:showLeaderLines val="1"/>
        </c:dLbls>
        <c:gapWidth val="0"/>
        <c:secondPieSize val="75"/>
        <c:serLines/>
      </c:of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1800"/>
            </a:pPr>
            <a:r>
              <a:rPr lang="en-US" sz="1800"/>
              <a:t>Video Tutorials</a:t>
            </a:r>
          </a:p>
          <a:p>
            <a:pPr>
              <a:defRPr sz="1800"/>
            </a:pPr>
            <a:r>
              <a:rPr lang="en-US" sz="1800"/>
              <a:t>on research skills</a:t>
            </a:r>
          </a:p>
        </c:rich>
      </c:tx>
      <c:overlay val="0"/>
    </c:title>
    <c:autoTitleDeleted val="0"/>
    <c:plotArea>
      <c:layout/>
      <c:ofPieChart>
        <c:ofPieType val="bar"/>
        <c:varyColors val="1"/>
        <c:ser>
          <c:idx val="0"/>
          <c:order val="0"/>
          <c:dLbls>
            <c:dLblPos val="bestFit"/>
            <c:showLegendKey val="0"/>
            <c:showVal val="0"/>
            <c:showCatName val="0"/>
            <c:showSerName val="0"/>
            <c:showPercent val="1"/>
            <c:showBubbleSize val="0"/>
            <c:showLeaderLines val="1"/>
          </c:dLbls>
          <c:cat>
            <c:strRef>
              <c:f>'results-survey552462'!$A$182:$A$186</c:f>
              <c:strCache>
                <c:ptCount val="5"/>
                <c:pt idx="0">
                  <c:v>Heard of it and used it (A1)</c:v>
                </c:pt>
                <c:pt idx="1">
                  <c:v>Heard of it but never used it (A2)</c:v>
                </c:pt>
                <c:pt idx="2">
                  <c:v>Never heard of it (A3)</c:v>
                </c:pt>
                <c:pt idx="3">
                  <c:v>No answer (A4)</c:v>
                </c:pt>
                <c:pt idx="4">
                  <c:v>No answer</c:v>
                </c:pt>
              </c:strCache>
            </c:strRef>
          </c:cat>
          <c:val>
            <c:numRef>
              <c:f>'results-survey552462'!$B$182:$B$186</c:f>
              <c:numCache>
                <c:formatCode>General</c:formatCode>
                <c:ptCount val="5"/>
                <c:pt idx="0">
                  <c:v>44</c:v>
                </c:pt>
                <c:pt idx="1">
                  <c:v>24</c:v>
                </c:pt>
                <c:pt idx="2">
                  <c:v>58</c:v>
                </c:pt>
                <c:pt idx="3">
                  <c:v>3</c:v>
                </c:pt>
                <c:pt idx="4">
                  <c:v>31</c:v>
                </c:pt>
              </c:numCache>
            </c:numRef>
          </c:val>
        </c:ser>
        <c:dLbls>
          <c:dLblPos val="bestFit"/>
          <c:showLegendKey val="0"/>
          <c:showVal val="0"/>
          <c:showCatName val="0"/>
          <c:showSerName val="0"/>
          <c:showPercent val="1"/>
          <c:showBubbleSize val="0"/>
          <c:showLeaderLines val="1"/>
        </c:dLbls>
        <c:gapWidth val="0"/>
        <c:secondPieSize val="75"/>
        <c:serLines/>
      </c:of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Research Skills 101: </a:t>
            </a:r>
          </a:p>
          <a:p>
            <a:pPr>
              <a:defRPr/>
            </a:pPr>
            <a:r>
              <a:rPr lang="en-US"/>
              <a:t>Free, self-paced and fun!</a:t>
            </a:r>
          </a:p>
        </c:rich>
      </c:tx>
      <c:overlay val="0"/>
    </c:title>
    <c:autoTitleDeleted val="0"/>
    <c:plotArea>
      <c:layout/>
      <c:ofPieChart>
        <c:ofPieType val="bar"/>
        <c:varyColors val="1"/>
        <c:ser>
          <c:idx val="0"/>
          <c:order val="0"/>
          <c:dLbls>
            <c:dLblPos val="bestFit"/>
            <c:showLegendKey val="0"/>
            <c:showVal val="0"/>
            <c:showCatName val="0"/>
            <c:showSerName val="0"/>
            <c:showPercent val="1"/>
            <c:showBubbleSize val="0"/>
            <c:showLeaderLines val="1"/>
          </c:dLbls>
          <c:cat>
            <c:strRef>
              <c:f>'results-survey552462'!$A$171:$A$175</c:f>
              <c:strCache>
                <c:ptCount val="5"/>
                <c:pt idx="0">
                  <c:v>Heard of it and used it (A1)</c:v>
                </c:pt>
                <c:pt idx="1">
                  <c:v>Heard of it but never used it (A2)</c:v>
                </c:pt>
                <c:pt idx="2">
                  <c:v>Never heard of it (A3)</c:v>
                </c:pt>
                <c:pt idx="3">
                  <c:v>No answer (A4)</c:v>
                </c:pt>
                <c:pt idx="4">
                  <c:v>No answer</c:v>
                </c:pt>
              </c:strCache>
            </c:strRef>
          </c:cat>
          <c:val>
            <c:numRef>
              <c:f>'results-survey552462'!$B$171:$B$175</c:f>
              <c:numCache>
                <c:formatCode>General</c:formatCode>
                <c:ptCount val="5"/>
                <c:pt idx="0">
                  <c:v>40</c:v>
                </c:pt>
                <c:pt idx="1">
                  <c:v>27</c:v>
                </c:pt>
                <c:pt idx="2">
                  <c:v>55</c:v>
                </c:pt>
                <c:pt idx="3">
                  <c:v>2</c:v>
                </c:pt>
                <c:pt idx="4">
                  <c:v>36</c:v>
                </c:pt>
              </c:numCache>
            </c:numRef>
          </c:val>
        </c:ser>
        <c:dLbls>
          <c:dLblPos val="bestFit"/>
          <c:showLegendKey val="0"/>
          <c:showVal val="0"/>
          <c:showCatName val="0"/>
          <c:showSerName val="0"/>
          <c:showPercent val="1"/>
          <c:showBubbleSize val="0"/>
          <c:showLeaderLines val="1"/>
        </c:dLbls>
        <c:gapWidth val="0"/>
        <c:secondPieSize val="75"/>
        <c:serLines/>
      </c:of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Libguides</a:t>
            </a:r>
          </a:p>
        </c:rich>
      </c:tx>
      <c:overlay val="0"/>
    </c:title>
    <c:autoTitleDeleted val="0"/>
    <c:plotArea>
      <c:layout/>
      <c:ofPieChart>
        <c:ofPieType val="bar"/>
        <c:varyColors val="1"/>
        <c:ser>
          <c:idx val="0"/>
          <c:order val="0"/>
          <c:dLbls>
            <c:dLblPos val="bestFit"/>
            <c:showLegendKey val="0"/>
            <c:showVal val="0"/>
            <c:showCatName val="0"/>
            <c:showSerName val="0"/>
            <c:showPercent val="1"/>
            <c:showBubbleSize val="0"/>
            <c:showLeaderLines val="1"/>
          </c:dLbls>
          <c:cat>
            <c:strRef>
              <c:f>'results-survey552462'!$A$160:$A$164</c:f>
              <c:strCache>
                <c:ptCount val="5"/>
                <c:pt idx="0">
                  <c:v>Heard of it and used it (A1)</c:v>
                </c:pt>
                <c:pt idx="1">
                  <c:v>Heard of it but never used it (A2)</c:v>
                </c:pt>
                <c:pt idx="2">
                  <c:v>Never heard of it (A3)</c:v>
                </c:pt>
                <c:pt idx="3">
                  <c:v>No answer (A4)</c:v>
                </c:pt>
                <c:pt idx="4">
                  <c:v>No answer</c:v>
                </c:pt>
              </c:strCache>
            </c:strRef>
          </c:cat>
          <c:val>
            <c:numRef>
              <c:f>'results-survey552462'!$B$160:$B$164</c:f>
              <c:numCache>
                <c:formatCode>General</c:formatCode>
                <c:ptCount val="5"/>
                <c:pt idx="0">
                  <c:v>38</c:v>
                </c:pt>
                <c:pt idx="1">
                  <c:v>23</c:v>
                </c:pt>
                <c:pt idx="2">
                  <c:v>56</c:v>
                </c:pt>
                <c:pt idx="3">
                  <c:v>5</c:v>
                </c:pt>
                <c:pt idx="4">
                  <c:v>38</c:v>
                </c:pt>
              </c:numCache>
            </c:numRef>
          </c:val>
        </c:ser>
        <c:dLbls>
          <c:dLblPos val="bestFit"/>
          <c:showLegendKey val="0"/>
          <c:showVal val="0"/>
          <c:showCatName val="0"/>
          <c:showSerName val="0"/>
          <c:showPercent val="1"/>
          <c:showBubbleSize val="0"/>
          <c:showLeaderLines val="1"/>
        </c:dLbls>
        <c:gapWidth val="0"/>
        <c:secondPieSize val="75"/>
        <c:serLines/>
      </c:of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Electronic journals at the library?</a:t>
            </a:r>
          </a:p>
        </c:rich>
      </c:tx>
      <c:overlay val="0"/>
    </c:title>
    <c:autoTitleDeleted val="0"/>
    <c:plotArea>
      <c:layout/>
      <c:ofPieChart>
        <c:ofPieType val="bar"/>
        <c:varyColors val="1"/>
        <c:ser>
          <c:idx val="0"/>
          <c:order val="0"/>
          <c:dLbls>
            <c:dLblPos val="bestFit"/>
            <c:showLegendKey val="0"/>
            <c:showVal val="0"/>
            <c:showCatName val="0"/>
            <c:showSerName val="0"/>
            <c:showPercent val="1"/>
            <c:showBubbleSize val="0"/>
            <c:showLeaderLines val="1"/>
          </c:dLbls>
          <c:cat>
            <c:strRef>
              <c:f>'results-survey552462'!$A$240:$A$245</c:f>
              <c:strCache>
                <c:ptCount val="6"/>
                <c:pt idx="0">
                  <c:v>Excellent (A1)</c:v>
                </c:pt>
                <c:pt idx="1">
                  <c:v>Very good (A2)</c:v>
                </c:pt>
                <c:pt idx="2">
                  <c:v>Good (A3)</c:v>
                </c:pt>
                <c:pt idx="3">
                  <c:v>Fair (A4)</c:v>
                </c:pt>
                <c:pt idx="4">
                  <c:v>Poor (A5)</c:v>
                </c:pt>
                <c:pt idx="5">
                  <c:v>No answer</c:v>
                </c:pt>
              </c:strCache>
            </c:strRef>
          </c:cat>
          <c:val>
            <c:numRef>
              <c:f>'results-survey552462'!$B$240:$B$245</c:f>
              <c:numCache>
                <c:formatCode>General</c:formatCode>
                <c:ptCount val="6"/>
                <c:pt idx="0">
                  <c:v>71</c:v>
                </c:pt>
                <c:pt idx="1">
                  <c:v>38</c:v>
                </c:pt>
                <c:pt idx="2">
                  <c:v>15</c:v>
                </c:pt>
                <c:pt idx="3">
                  <c:v>6</c:v>
                </c:pt>
                <c:pt idx="4">
                  <c:v>3</c:v>
                </c:pt>
                <c:pt idx="5">
                  <c:v>27</c:v>
                </c:pt>
              </c:numCache>
            </c:numRef>
          </c:val>
        </c:ser>
        <c:dLbls>
          <c:dLblPos val="bestFit"/>
          <c:showLegendKey val="0"/>
          <c:showVal val="0"/>
          <c:showCatName val="0"/>
          <c:showSerName val="0"/>
          <c:showPercent val="1"/>
          <c:showBubbleSize val="0"/>
          <c:showLeaderLines val="1"/>
        </c:dLbls>
        <c:gapWidth val="0"/>
        <c:secondPieSize val="75"/>
        <c:serLines/>
      </c:of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Helpfulness of staff</a:t>
            </a:r>
          </a:p>
        </c:rich>
      </c:tx>
      <c:overlay val="0"/>
    </c:title>
    <c:autoTitleDeleted val="0"/>
    <c:plotArea>
      <c:layout/>
      <c:ofPieChart>
        <c:ofPieType val="bar"/>
        <c:varyColors val="1"/>
        <c:ser>
          <c:idx val="0"/>
          <c:order val="0"/>
          <c:dLbls>
            <c:dLblPos val="bestFit"/>
            <c:showLegendKey val="0"/>
            <c:showVal val="0"/>
            <c:showCatName val="0"/>
            <c:showSerName val="0"/>
            <c:showPercent val="1"/>
            <c:showBubbleSize val="0"/>
            <c:showLeaderLines val="1"/>
          </c:dLbls>
          <c:cat>
            <c:strRef>
              <c:f>'results-survey552462'!$A$496:$A$501</c:f>
              <c:strCache>
                <c:ptCount val="6"/>
                <c:pt idx="0">
                  <c:v>Strongly agree (A1)</c:v>
                </c:pt>
                <c:pt idx="1">
                  <c:v>Agree (A2)</c:v>
                </c:pt>
                <c:pt idx="2">
                  <c:v>Neutral (A3)</c:v>
                </c:pt>
                <c:pt idx="3">
                  <c:v>Disagree (A4)</c:v>
                </c:pt>
                <c:pt idx="4">
                  <c:v>Strongly disagree (A5)</c:v>
                </c:pt>
                <c:pt idx="5">
                  <c:v>No answer (A6)</c:v>
                </c:pt>
              </c:strCache>
            </c:strRef>
          </c:cat>
          <c:val>
            <c:numRef>
              <c:f>'results-survey552462'!$B$496:$B$501</c:f>
              <c:numCache>
                <c:formatCode>General</c:formatCode>
                <c:ptCount val="6"/>
                <c:pt idx="0">
                  <c:v>90</c:v>
                </c:pt>
                <c:pt idx="1">
                  <c:v>38</c:v>
                </c:pt>
                <c:pt idx="2">
                  <c:v>9</c:v>
                </c:pt>
                <c:pt idx="3">
                  <c:v>2</c:v>
                </c:pt>
                <c:pt idx="4">
                  <c:v>5</c:v>
                </c:pt>
                <c:pt idx="5">
                  <c:v>0</c:v>
                </c:pt>
              </c:numCache>
            </c:numRef>
          </c:val>
        </c:ser>
        <c:dLbls>
          <c:dLblPos val="bestFit"/>
          <c:showLegendKey val="0"/>
          <c:showVal val="0"/>
          <c:showCatName val="0"/>
          <c:showSerName val="0"/>
          <c:showPercent val="1"/>
          <c:showBubbleSize val="0"/>
          <c:showLeaderLines val="1"/>
        </c:dLbls>
        <c:gapWidth val="0"/>
        <c:secondPieSize val="75"/>
        <c:serLines/>
      </c:of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Staff is approachable</a:t>
            </a:r>
          </a:p>
        </c:rich>
      </c:tx>
      <c:overlay val="0"/>
    </c:title>
    <c:autoTitleDeleted val="0"/>
    <c:plotArea>
      <c:layout/>
      <c:ofPieChart>
        <c:ofPieType val="bar"/>
        <c:varyColors val="1"/>
        <c:ser>
          <c:idx val="0"/>
          <c:order val="0"/>
          <c:dLbls>
            <c:dLblPos val="bestFit"/>
            <c:showLegendKey val="0"/>
            <c:showVal val="0"/>
            <c:showCatName val="0"/>
            <c:showSerName val="0"/>
            <c:showPercent val="1"/>
            <c:showBubbleSize val="0"/>
            <c:showLeaderLines val="1"/>
          </c:dLbls>
          <c:cat>
            <c:strRef>
              <c:f>'results-survey552462'!$A$457:$A$463</c:f>
              <c:strCache>
                <c:ptCount val="7"/>
                <c:pt idx="0">
                  <c:v>Strongly agree (A1)</c:v>
                </c:pt>
                <c:pt idx="1">
                  <c:v>Agree (A2)</c:v>
                </c:pt>
                <c:pt idx="2">
                  <c:v>Neutral (A3)</c:v>
                </c:pt>
                <c:pt idx="3">
                  <c:v>Disagree (A4)</c:v>
                </c:pt>
                <c:pt idx="4">
                  <c:v>Strongly disagree (A5)</c:v>
                </c:pt>
                <c:pt idx="5">
                  <c:v>No answer (A6)</c:v>
                </c:pt>
                <c:pt idx="6">
                  <c:v>No answer</c:v>
                </c:pt>
              </c:strCache>
            </c:strRef>
          </c:cat>
          <c:val>
            <c:numRef>
              <c:f>'results-survey552462'!$B$457:$B$463</c:f>
              <c:numCache>
                <c:formatCode>General</c:formatCode>
                <c:ptCount val="7"/>
                <c:pt idx="0">
                  <c:v>93</c:v>
                </c:pt>
                <c:pt idx="1">
                  <c:v>40</c:v>
                </c:pt>
                <c:pt idx="2">
                  <c:v>8</c:v>
                </c:pt>
                <c:pt idx="3">
                  <c:v>3</c:v>
                </c:pt>
                <c:pt idx="4">
                  <c:v>3</c:v>
                </c:pt>
                <c:pt idx="5">
                  <c:v>0</c:v>
                </c:pt>
                <c:pt idx="6">
                  <c:v>13</c:v>
                </c:pt>
              </c:numCache>
            </c:numRef>
          </c:val>
        </c:ser>
        <c:dLbls>
          <c:dLblPos val="bestFit"/>
          <c:showLegendKey val="0"/>
          <c:showVal val="0"/>
          <c:showCatName val="0"/>
          <c:showSerName val="0"/>
          <c:showPercent val="1"/>
          <c:showBubbleSize val="0"/>
          <c:showLeaderLines val="1"/>
        </c:dLbls>
        <c:gapWidth val="0"/>
        <c:secondPieSize val="75"/>
        <c:serLines/>
      </c:of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stabaei</dc:creator>
  <cp:lastModifiedBy>stabaei</cp:lastModifiedBy>
  <cp:revision>139</cp:revision>
  <cp:lastPrinted>2014-02-07T17:01:00Z</cp:lastPrinted>
  <dcterms:created xsi:type="dcterms:W3CDTF">2014-01-17T18:36:00Z</dcterms:created>
  <dcterms:modified xsi:type="dcterms:W3CDTF">2014-02-07T17:00:00Z</dcterms:modified>
</cp:coreProperties>
</file>